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spacing w:before="9"/>
        <w:rPr>
          <w:sz w:val="22"/>
        </w:rPr>
      </w:pPr>
    </w:p>
    <w:p w:rsidR="00633F30" w:rsidRPr="00ED1D15" w:rsidRDefault="00ED1D15">
      <w:pPr>
        <w:pStyle w:val="Tekstpodstawowy"/>
        <w:spacing w:before="90"/>
        <w:ind w:right="817"/>
        <w:jc w:val="right"/>
      </w:pPr>
      <w:r w:rsidRPr="00ED1D15">
        <w:rPr>
          <w:w w:val="95"/>
        </w:rPr>
        <w:t>………………………..</w:t>
      </w:r>
    </w:p>
    <w:p w:rsidR="00633F30" w:rsidRPr="00ED1D15" w:rsidRDefault="00ED1D15">
      <w:pPr>
        <w:spacing w:before="3"/>
        <w:ind w:right="1240"/>
        <w:jc w:val="right"/>
        <w:rPr>
          <w:sz w:val="18"/>
        </w:rPr>
      </w:pPr>
      <w:r w:rsidRPr="00ED1D15">
        <w:rPr>
          <w:sz w:val="18"/>
        </w:rPr>
        <w:t>(miejscowość, data)</w:t>
      </w:r>
    </w:p>
    <w:p w:rsidR="00633F30" w:rsidRPr="00ED1D15" w:rsidRDefault="00633F30">
      <w:pPr>
        <w:pStyle w:val="Tekstpodstawowy"/>
        <w:spacing w:before="2"/>
        <w:rPr>
          <w:sz w:val="21"/>
        </w:rPr>
      </w:pPr>
    </w:p>
    <w:p w:rsidR="00633F30" w:rsidRPr="00ED1D15" w:rsidRDefault="00ED1D15">
      <w:pPr>
        <w:pStyle w:val="Nagwek1"/>
        <w:ind w:left="96"/>
      </w:pPr>
      <w:r w:rsidRPr="00ED1D15">
        <w:t>WNIOSEK</w:t>
      </w:r>
    </w:p>
    <w:p w:rsidR="00633F30" w:rsidRPr="00ED1D15" w:rsidRDefault="00633F30">
      <w:pPr>
        <w:pStyle w:val="Tekstpodstawowy"/>
        <w:spacing w:before="9"/>
        <w:rPr>
          <w:b/>
          <w:sz w:val="14"/>
        </w:rPr>
      </w:pPr>
    </w:p>
    <w:p w:rsidR="00633F30" w:rsidRPr="00ED1D15" w:rsidRDefault="00ED1D15">
      <w:pPr>
        <w:spacing w:before="90"/>
        <w:ind w:left="95" w:right="217"/>
        <w:jc w:val="center"/>
        <w:rPr>
          <w:b/>
          <w:sz w:val="24"/>
        </w:rPr>
      </w:pPr>
      <w:r w:rsidRPr="00ED1D15">
        <w:rPr>
          <w:b/>
          <w:sz w:val="24"/>
        </w:rPr>
        <w:t>o dokonanie wpisu do rejestru systemu zapasów interwencyjnych</w:t>
      </w:r>
    </w:p>
    <w:p w:rsidR="00633F30" w:rsidRPr="00ED1D15" w:rsidRDefault="00ED1D15">
      <w:pPr>
        <w:pStyle w:val="Akapitzlist"/>
        <w:numPr>
          <w:ilvl w:val="0"/>
          <w:numId w:val="1"/>
        </w:numPr>
        <w:tabs>
          <w:tab w:val="left" w:pos="656"/>
          <w:tab w:val="left" w:pos="657"/>
        </w:tabs>
        <w:spacing w:before="132"/>
        <w:ind w:hanging="511"/>
        <w:rPr>
          <w:sz w:val="24"/>
        </w:rPr>
      </w:pPr>
      <w:r w:rsidRPr="00ED1D15">
        <w:rPr>
          <w:sz w:val="24"/>
        </w:rPr>
        <w:t xml:space="preserve">Firma </w:t>
      </w:r>
      <w:r w:rsidRPr="00ED1D15">
        <w:rPr>
          <w:spacing w:val="-3"/>
          <w:sz w:val="24"/>
        </w:rPr>
        <w:t xml:space="preserve">producenta </w:t>
      </w:r>
      <w:r w:rsidRPr="00ED1D15">
        <w:rPr>
          <w:sz w:val="24"/>
        </w:rPr>
        <w:t xml:space="preserve">lub </w:t>
      </w:r>
      <w:r w:rsidRPr="00ED1D15">
        <w:rPr>
          <w:spacing w:val="-3"/>
          <w:sz w:val="24"/>
        </w:rPr>
        <w:t>handlowca:</w:t>
      </w:r>
      <w:r w:rsidRPr="00ED1D15">
        <w:rPr>
          <w:spacing w:val="-14"/>
          <w:sz w:val="24"/>
        </w:rPr>
        <w:t xml:space="preserve"> </w:t>
      </w:r>
      <w:r w:rsidRPr="00ED1D15">
        <w:rPr>
          <w:spacing w:val="-3"/>
          <w:sz w:val="24"/>
        </w:rPr>
        <w:t>…………………………………………………………</w:t>
      </w:r>
    </w:p>
    <w:p w:rsidR="00633F30" w:rsidRPr="00ED1D15" w:rsidRDefault="00ED1D15">
      <w:pPr>
        <w:pStyle w:val="Tekstpodstawowy"/>
        <w:spacing w:before="139"/>
        <w:ind w:left="656"/>
      </w:pPr>
      <w:r w:rsidRPr="00ED1D15">
        <w:t>……………………………………………………………………………………………..</w:t>
      </w:r>
    </w:p>
    <w:p w:rsidR="00633F30" w:rsidRPr="00ED1D15" w:rsidRDefault="00ED1D15">
      <w:pPr>
        <w:pStyle w:val="Akapitzlist"/>
        <w:numPr>
          <w:ilvl w:val="0"/>
          <w:numId w:val="1"/>
        </w:numPr>
        <w:tabs>
          <w:tab w:val="left" w:pos="656"/>
          <w:tab w:val="left" w:pos="657"/>
        </w:tabs>
        <w:ind w:hanging="511"/>
        <w:rPr>
          <w:sz w:val="24"/>
        </w:rPr>
      </w:pPr>
      <w:r w:rsidRPr="00ED1D15">
        <w:rPr>
          <w:sz w:val="24"/>
        </w:rPr>
        <w:t>Forma prawna producenta lub handlowca:</w:t>
      </w:r>
      <w:r w:rsidRPr="00ED1D15">
        <w:rPr>
          <w:spacing w:val="-8"/>
          <w:sz w:val="24"/>
        </w:rPr>
        <w:t xml:space="preserve"> </w:t>
      </w:r>
      <w:r w:rsidRPr="00ED1D15">
        <w:rPr>
          <w:sz w:val="24"/>
        </w:rPr>
        <w:t>…...…………………………………………..</w:t>
      </w:r>
    </w:p>
    <w:p w:rsidR="00633F30" w:rsidRPr="00ED1D15" w:rsidRDefault="00ED1D15">
      <w:pPr>
        <w:pStyle w:val="Akapitzlist"/>
        <w:numPr>
          <w:ilvl w:val="0"/>
          <w:numId w:val="1"/>
        </w:numPr>
        <w:tabs>
          <w:tab w:val="left" w:pos="655"/>
          <w:tab w:val="left" w:pos="656"/>
        </w:tabs>
        <w:spacing w:before="139"/>
        <w:ind w:left="655" w:hanging="510"/>
        <w:rPr>
          <w:sz w:val="24"/>
        </w:rPr>
      </w:pPr>
      <w:r w:rsidRPr="00ED1D15">
        <w:rPr>
          <w:sz w:val="24"/>
        </w:rPr>
        <w:t>Numer identyfikacji podatkowej (NIP) producenta lub</w:t>
      </w:r>
      <w:r w:rsidRPr="00ED1D15">
        <w:rPr>
          <w:spacing w:val="-5"/>
          <w:sz w:val="24"/>
        </w:rPr>
        <w:t xml:space="preserve"> </w:t>
      </w:r>
      <w:r w:rsidRPr="00ED1D15">
        <w:rPr>
          <w:sz w:val="24"/>
        </w:rPr>
        <w:t>handlowca:</w:t>
      </w:r>
    </w:p>
    <w:p w:rsidR="00633F30" w:rsidRPr="00ED1D15" w:rsidRDefault="00ED1D15">
      <w:pPr>
        <w:pStyle w:val="Tekstpodstawowy"/>
        <w:spacing w:before="137"/>
        <w:ind w:left="656"/>
      </w:pPr>
      <w:r w:rsidRPr="00ED1D15">
        <w:t>…………………………….………………………………………………………….........</w:t>
      </w:r>
    </w:p>
    <w:p w:rsidR="00633F30" w:rsidRPr="00ED1D15" w:rsidRDefault="00ED1D15">
      <w:pPr>
        <w:pStyle w:val="Akapitzlist"/>
        <w:numPr>
          <w:ilvl w:val="0"/>
          <w:numId w:val="1"/>
        </w:numPr>
        <w:tabs>
          <w:tab w:val="left" w:pos="657"/>
        </w:tabs>
        <w:spacing w:before="139" w:line="360" w:lineRule="auto"/>
        <w:ind w:right="265" w:hanging="511"/>
        <w:jc w:val="both"/>
        <w:rPr>
          <w:sz w:val="24"/>
        </w:rPr>
      </w:pPr>
      <w:r w:rsidRPr="00ED1D15">
        <w:rPr>
          <w:sz w:val="24"/>
        </w:rPr>
        <w:t>Numer koncesji producenta lub handlowca udzielonej przez Prezesa Urzędu Regulacji Energetyki, zgodnie z przepisami ustawy z dnia 10 kwietnia 1997 r. – Prawo energetyczne</w:t>
      </w:r>
      <w:r w:rsidRPr="00ED1D15">
        <w:rPr>
          <w:sz w:val="24"/>
          <w:vertAlign w:val="superscript"/>
        </w:rPr>
        <w:t>1),</w:t>
      </w:r>
      <w:r w:rsidRPr="00ED1D15">
        <w:rPr>
          <w:sz w:val="24"/>
        </w:rPr>
        <w:t xml:space="preserve"> </w:t>
      </w:r>
      <w:r w:rsidRPr="00ED1D15">
        <w:rPr>
          <w:sz w:val="24"/>
          <w:vertAlign w:val="superscript"/>
        </w:rPr>
        <w:t>2)</w:t>
      </w:r>
      <w:r w:rsidRPr="00ED1D15">
        <w:rPr>
          <w:sz w:val="24"/>
        </w:rPr>
        <w:t>:</w:t>
      </w:r>
      <w:r w:rsidRPr="00ED1D15">
        <w:rPr>
          <w:spacing w:val="-24"/>
          <w:sz w:val="24"/>
        </w:rPr>
        <w:t xml:space="preserve"> </w:t>
      </w:r>
      <w:r w:rsidRPr="00ED1D15">
        <w:rPr>
          <w:sz w:val="24"/>
        </w:rPr>
        <w:t>………………………………………………………………..………</w:t>
      </w:r>
    </w:p>
    <w:p w:rsidR="00633F30" w:rsidRPr="00ED1D15" w:rsidRDefault="00ED1D15">
      <w:pPr>
        <w:pStyle w:val="Akapitzlist"/>
        <w:numPr>
          <w:ilvl w:val="0"/>
          <w:numId w:val="1"/>
        </w:numPr>
        <w:tabs>
          <w:tab w:val="left" w:pos="655"/>
          <w:tab w:val="left" w:pos="657"/>
          <w:tab w:val="left" w:pos="972"/>
          <w:tab w:val="left" w:pos="2235"/>
          <w:tab w:val="left" w:pos="3122"/>
          <w:tab w:val="left" w:pos="3439"/>
          <w:tab w:val="left" w:pos="4060"/>
          <w:tab w:val="left" w:pos="4509"/>
          <w:tab w:val="left" w:pos="5543"/>
          <w:tab w:val="left" w:pos="6231"/>
          <w:tab w:val="left" w:pos="6579"/>
          <w:tab w:val="left" w:pos="6907"/>
          <w:tab w:val="left" w:pos="7733"/>
        </w:tabs>
        <w:spacing w:before="0" w:line="360" w:lineRule="auto"/>
        <w:ind w:right="266" w:hanging="511"/>
        <w:rPr>
          <w:sz w:val="24"/>
        </w:rPr>
      </w:pPr>
      <w:r w:rsidRPr="00ED1D15">
        <w:rPr>
          <w:sz w:val="24"/>
        </w:rPr>
        <w:t xml:space="preserve">Numer  producenta  lub  handlowca  w  rejestrze  </w:t>
      </w:r>
      <w:r w:rsidRPr="00ED1D15">
        <w:rPr>
          <w:sz w:val="24"/>
        </w:rPr>
        <w:t>podmiotów  przywożących,  zgodnie  z</w:t>
      </w:r>
      <w:r w:rsidRPr="00ED1D15">
        <w:rPr>
          <w:sz w:val="24"/>
        </w:rPr>
        <w:tab/>
        <w:t>przepisami</w:t>
      </w:r>
      <w:r w:rsidRPr="00ED1D15">
        <w:rPr>
          <w:sz w:val="24"/>
        </w:rPr>
        <w:tab/>
        <w:t>ustawy</w:t>
      </w:r>
      <w:r w:rsidRPr="00ED1D15">
        <w:rPr>
          <w:sz w:val="24"/>
        </w:rPr>
        <w:tab/>
        <w:t>z</w:t>
      </w:r>
      <w:r w:rsidRPr="00ED1D15">
        <w:rPr>
          <w:sz w:val="24"/>
        </w:rPr>
        <w:tab/>
        <w:t>dnia</w:t>
      </w:r>
      <w:r w:rsidRPr="00ED1D15">
        <w:rPr>
          <w:sz w:val="24"/>
        </w:rPr>
        <w:tab/>
        <w:t>10</w:t>
      </w:r>
      <w:r w:rsidRPr="00ED1D15">
        <w:rPr>
          <w:sz w:val="24"/>
        </w:rPr>
        <w:tab/>
        <w:t>kwietnia</w:t>
      </w:r>
      <w:r w:rsidRPr="00ED1D15">
        <w:rPr>
          <w:sz w:val="24"/>
        </w:rPr>
        <w:tab/>
        <w:t>1997</w:t>
      </w:r>
      <w:r w:rsidRPr="00ED1D15">
        <w:rPr>
          <w:sz w:val="24"/>
        </w:rPr>
        <w:tab/>
        <w:t>r.</w:t>
      </w:r>
      <w:r w:rsidRPr="00ED1D15">
        <w:rPr>
          <w:sz w:val="24"/>
        </w:rPr>
        <w:tab/>
        <w:t>–</w:t>
      </w:r>
      <w:r w:rsidRPr="00ED1D15">
        <w:rPr>
          <w:sz w:val="24"/>
        </w:rPr>
        <w:tab/>
        <w:t>Prawo</w:t>
      </w:r>
      <w:r w:rsidRPr="00ED1D15">
        <w:rPr>
          <w:sz w:val="24"/>
        </w:rPr>
        <w:tab/>
        <w:t>energetyczne</w:t>
      </w:r>
      <w:r w:rsidRPr="00ED1D15">
        <w:rPr>
          <w:sz w:val="24"/>
          <w:vertAlign w:val="superscript"/>
        </w:rPr>
        <w:t>1)</w:t>
      </w:r>
      <w:r w:rsidRPr="00ED1D15">
        <w:rPr>
          <w:sz w:val="24"/>
        </w:rPr>
        <w:t>:</w:t>
      </w:r>
    </w:p>
    <w:p w:rsidR="00633F30" w:rsidRPr="00ED1D15" w:rsidRDefault="00ED1D15">
      <w:pPr>
        <w:pStyle w:val="Tekstpodstawowy"/>
        <w:ind w:left="656"/>
      </w:pPr>
      <w:r w:rsidRPr="00ED1D15">
        <w:t>…………….………………………………………………………………………….……</w:t>
      </w:r>
    </w:p>
    <w:p w:rsidR="00633F30" w:rsidRPr="00ED1D15" w:rsidRDefault="00ED1D15">
      <w:pPr>
        <w:pStyle w:val="Akapitzlist"/>
        <w:numPr>
          <w:ilvl w:val="0"/>
          <w:numId w:val="1"/>
        </w:numPr>
        <w:tabs>
          <w:tab w:val="left" w:pos="655"/>
          <w:tab w:val="left" w:pos="657"/>
        </w:tabs>
        <w:spacing w:before="138" w:line="360" w:lineRule="auto"/>
        <w:ind w:right="266" w:hanging="511"/>
        <w:rPr>
          <w:sz w:val="24"/>
        </w:rPr>
      </w:pPr>
      <w:r w:rsidRPr="00ED1D15">
        <w:rPr>
          <w:sz w:val="24"/>
        </w:rPr>
        <w:t xml:space="preserve">Numer PESEL osoby kierującej działalnością producenta lub handlowca lub numer dokumentu tożsamości (w przypadku </w:t>
      </w:r>
      <w:r w:rsidRPr="00ED1D15">
        <w:rPr>
          <w:sz w:val="24"/>
        </w:rPr>
        <w:t>gdy nie posiada numeru</w:t>
      </w:r>
      <w:r w:rsidRPr="00ED1D15">
        <w:rPr>
          <w:spacing w:val="-11"/>
          <w:sz w:val="24"/>
        </w:rPr>
        <w:t xml:space="preserve"> </w:t>
      </w:r>
      <w:r w:rsidRPr="00ED1D15">
        <w:rPr>
          <w:sz w:val="24"/>
        </w:rPr>
        <w:t>PESEL):</w:t>
      </w:r>
    </w:p>
    <w:p w:rsidR="00633F30" w:rsidRPr="00ED1D15" w:rsidRDefault="00ED1D15">
      <w:pPr>
        <w:pStyle w:val="Tekstpodstawowy"/>
        <w:ind w:left="656"/>
      </w:pPr>
      <w:r w:rsidRPr="00ED1D15">
        <w:t>.…………………..…...……………..……………………...…………...............................</w:t>
      </w:r>
    </w:p>
    <w:p w:rsidR="00633F30" w:rsidRPr="00ED1D15" w:rsidRDefault="00ED1D15">
      <w:pPr>
        <w:pStyle w:val="Akapitzlist"/>
        <w:numPr>
          <w:ilvl w:val="0"/>
          <w:numId w:val="1"/>
        </w:numPr>
        <w:tabs>
          <w:tab w:val="left" w:pos="655"/>
          <w:tab w:val="left" w:pos="657"/>
        </w:tabs>
        <w:ind w:hanging="511"/>
        <w:rPr>
          <w:sz w:val="24"/>
        </w:rPr>
      </w:pPr>
      <w:r w:rsidRPr="00ED1D15">
        <w:rPr>
          <w:sz w:val="24"/>
        </w:rPr>
        <w:t>Numer akcyzowy producenta lub handlowca</w:t>
      </w:r>
      <w:r w:rsidRPr="00ED1D15">
        <w:rPr>
          <w:sz w:val="24"/>
          <w:vertAlign w:val="superscript"/>
        </w:rPr>
        <w:t>3)</w:t>
      </w:r>
      <w:r w:rsidRPr="00ED1D15">
        <w:rPr>
          <w:sz w:val="24"/>
        </w:rPr>
        <w:t>:</w:t>
      </w:r>
      <w:r w:rsidRPr="00ED1D15">
        <w:rPr>
          <w:spacing w:val="-10"/>
          <w:sz w:val="24"/>
        </w:rPr>
        <w:t xml:space="preserve"> </w:t>
      </w:r>
      <w:r w:rsidRPr="00ED1D15">
        <w:rPr>
          <w:sz w:val="24"/>
        </w:rPr>
        <w:t>………………………………………….</w:t>
      </w:r>
    </w:p>
    <w:p w:rsidR="00633F30" w:rsidRPr="00ED1D15" w:rsidRDefault="00ED1D15">
      <w:pPr>
        <w:pStyle w:val="Akapitzlist"/>
        <w:numPr>
          <w:ilvl w:val="0"/>
          <w:numId w:val="1"/>
        </w:numPr>
        <w:tabs>
          <w:tab w:val="left" w:pos="656"/>
          <w:tab w:val="left" w:pos="657"/>
        </w:tabs>
        <w:spacing w:before="139"/>
        <w:ind w:hanging="511"/>
        <w:rPr>
          <w:sz w:val="24"/>
        </w:rPr>
      </w:pPr>
      <w:r w:rsidRPr="00ED1D15">
        <w:rPr>
          <w:sz w:val="24"/>
        </w:rPr>
        <w:t>Siedziba i adres producenta lub</w:t>
      </w:r>
      <w:r w:rsidRPr="00ED1D15">
        <w:rPr>
          <w:spacing w:val="-8"/>
          <w:sz w:val="24"/>
        </w:rPr>
        <w:t xml:space="preserve"> </w:t>
      </w:r>
      <w:r w:rsidRPr="00ED1D15">
        <w:rPr>
          <w:sz w:val="24"/>
        </w:rPr>
        <w:t>handlowca</w:t>
      </w:r>
      <w:r w:rsidRPr="00ED1D15">
        <w:rPr>
          <w:sz w:val="24"/>
          <w:vertAlign w:val="superscript"/>
        </w:rPr>
        <w:t>4)</w:t>
      </w:r>
      <w:bookmarkStart w:id="0" w:name="_GoBack"/>
      <w:bookmarkEnd w:id="0"/>
      <w:r w:rsidRPr="00ED1D15">
        <w:rPr>
          <w:sz w:val="24"/>
        </w:rPr>
        <w:t>………………………..……………………</w:t>
      </w:r>
    </w:p>
    <w:p w:rsidR="00633F30" w:rsidRPr="00ED1D15" w:rsidRDefault="00ED1D15">
      <w:pPr>
        <w:pStyle w:val="Tekstpodstawowy"/>
        <w:spacing w:before="137"/>
        <w:ind w:left="656"/>
      </w:pPr>
      <w:r w:rsidRPr="00ED1D15">
        <w:t>……………………………………………………………………………………………..</w:t>
      </w:r>
    </w:p>
    <w:p w:rsidR="00633F30" w:rsidRPr="00ED1D15" w:rsidRDefault="00ED1D15">
      <w:pPr>
        <w:pStyle w:val="Tekstpodstawowy"/>
        <w:spacing w:before="137"/>
        <w:ind w:left="656"/>
      </w:pPr>
      <w:r w:rsidRPr="00ED1D15">
        <w:t>……………………………………………………………………………………………..</w:t>
      </w:r>
    </w:p>
    <w:p w:rsidR="00633F30" w:rsidRPr="00ED1D15" w:rsidRDefault="00ED1D15">
      <w:pPr>
        <w:spacing w:before="3"/>
        <w:ind w:left="98" w:right="217"/>
        <w:jc w:val="center"/>
        <w:rPr>
          <w:sz w:val="18"/>
        </w:rPr>
      </w:pPr>
      <w:r w:rsidRPr="00ED1D15">
        <w:rPr>
          <w:sz w:val="18"/>
        </w:rPr>
        <w:t>(kod pocztowy, miejscowość, ulica, nr budynku, nr lokalu)</w:t>
      </w: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ED1D15">
      <w:pPr>
        <w:pStyle w:val="Tekstpodstawowy"/>
        <w:spacing w:before="9"/>
        <w:rPr>
          <w:sz w:val="29"/>
        </w:rPr>
      </w:pPr>
      <w:r w:rsidRPr="00ED1D15">
        <w:pict>
          <v:line id="_x0000_s1028" style="position:absolute;z-index:-251659776;mso-wrap-distance-left:0;mso-wrap-distance-right:0;mso-position-horizontal-relative:page" from="68.25pt,19.4pt" to="212.25pt,19.4pt" strokeweight=".21131mm">
            <w10:wrap type="topAndBottom" anchorx="page"/>
          </v:line>
        </w:pict>
      </w:r>
    </w:p>
    <w:p w:rsidR="00633F30" w:rsidRPr="00ED1D15" w:rsidRDefault="00633F30">
      <w:pPr>
        <w:pStyle w:val="Tekstpodstawowy"/>
        <w:spacing w:before="8"/>
        <w:rPr>
          <w:sz w:val="7"/>
        </w:rPr>
      </w:pPr>
    </w:p>
    <w:p w:rsidR="00633F30" w:rsidRPr="00ED1D15" w:rsidRDefault="00ED1D15">
      <w:pPr>
        <w:spacing w:before="96" w:line="243" w:lineRule="exact"/>
        <w:ind w:left="145"/>
        <w:rPr>
          <w:sz w:val="20"/>
        </w:rPr>
      </w:pPr>
      <w:r w:rsidRPr="00ED1D15">
        <w:rPr>
          <w:position w:val="9"/>
          <w:sz w:val="13"/>
        </w:rPr>
        <w:t xml:space="preserve">1) </w:t>
      </w:r>
      <w:r w:rsidRPr="00ED1D15">
        <w:rPr>
          <w:sz w:val="20"/>
        </w:rPr>
        <w:t>O ile jest wymagana/wymagany.</w:t>
      </w:r>
    </w:p>
    <w:p w:rsidR="00633F30" w:rsidRPr="00ED1D15" w:rsidRDefault="00ED1D15">
      <w:pPr>
        <w:spacing w:before="15" w:line="230" w:lineRule="exact"/>
        <w:ind w:left="428" w:right="676" w:hanging="284"/>
        <w:rPr>
          <w:sz w:val="20"/>
        </w:rPr>
      </w:pPr>
      <w:r w:rsidRPr="00ED1D15">
        <w:rPr>
          <w:position w:val="9"/>
          <w:sz w:val="13"/>
        </w:rPr>
        <w:t xml:space="preserve">2) </w:t>
      </w:r>
      <w:r w:rsidRPr="00ED1D15">
        <w:rPr>
          <w:sz w:val="20"/>
        </w:rPr>
        <w:t>W przypadku gdy producent lub handlowiec posiada więcej niż jedną koncesję, należy wpisać numery wszystkich posiadanych koncesji.</w:t>
      </w:r>
    </w:p>
    <w:p w:rsidR="00633F30" w:rsidRPr="00ED1D15" w:rsidRDefault="00ED1D15">
      <w:pPr>
        <w:spacing w:line="215" w:lineRule="exact"/>
        <w:ind w:left="145"/>
        <w:rPr>
          <w:sz w:val="20"/>
        </w:rPr>
      </w:pPr>
      <w:r w:rsidRPr="00ED1D15">
        <w:rPr>
          <w:position w:val="9"/>
          <w:sz w:val="13"/>
        </w:rPr>
        <w:t xml:space="preserve">3) </w:t>
      </w:r>
      <w:r w:rsidRPr="00ED1D15">
        <w:rPr>
          <w:sz w:val="20"/>
        </w:rPr>
        <w:t>O ile producent lub handlowiec taki numer posiada.</w:t>
      </w:r>
    </w:p>
    <w:p w:rsidR="00633F30" w:rsidRPr="00ED1D15" w:rsidRDefault="00ED1D15">
      <w:pPr>
        <w:spacing w:before="14" w:line="230" w:lineRule="exact"/>
        <w:ind w:left="428" w:right="267" w:hanging="284"/>
        <w:jc w:val="both"/>
        <w:rPr>
          <w:sz w:val="20"/>
        </w:rPr>
      </w:pPr>
      <w:r w:rsidRPr="00ED1D15">
        <w:rPr>
          <w:position w:val="9"/>
          <w:sz w:val="13"/>
        </w:rPr>
        <w:t xml:space="preserve">4) </w:t>
      </w:r>
      <w:r w:rsidRPr="00ED1D15">
        <w:rPr>
          <w:sz w:val="20"/>
        </w:rPr>
        <w:t>W przypadku gdy producent lub handlowiec prowadzi działalność gospoda</w:t>
      </w:r>
      <w:r w:rsidRPr="00ED1D15">
        <w:rPr>
          <w:sz w:val="20"/>
        </w:rPr>
        <w:t>rczą na terytorium Rzeczy- pospolitej Polskiej w ramach oddziału z siedzibą na terytorium Rzeczypospolitej Polskiej, należy wpisać również siedzibę i adres tego oddziału.</w:t>
      </w:r>
    </w:p>
    <w:p w:rsidR="00633F30" w:rsidRPr="00ED1D15" w:rsidRDefault="00633F30">
      <w:pPr>
        <w:spacing w:line="230" w:lineRule="exact"/>
        <w:jc w:val="both"/>
        <w:rPr>
          <w:sz w:val="20"/>
        </w:rPr>
        <w:sectPr w:rsidR="00633F30" w:rsidRPr="00ED1D15">
          <w:type w:val="continuous"/>
          <w:pgSz w:w="11910" w:h="16840"/>
          <w:pgMar w:top="1580" w:right="1220" w:bottom="280" w:left="1220" w:header="708" w:footer="708" w:gutter="0"/>
          <w:cols w:space="708"/>
        </w:sectPr>
      </w:pPr>
    </w:p>
    <w:p w:rsidR="00633F30" w:rsidRPr="00ED1D15" w:rsidRDefault="00ED1D15">
      <w:pPr>
        <w:pStyle w:val="Akapitzlist"/>
        <w:numPr>
          <w:ilvl w:val="0"/>
          <w:numId w:val="1"/>
        </w:numPr>
        <w:tabs>
          <w:tab w:val="left" w:pos="686"/>
          <w:tab w:val="left" w:pos="687"/>
        </w:tabs>
        <w:spacing w:before="101"/>
        <w:ind w:left="686" w:hanging="511"/>
        <w:rPr>
          <w:sz w:val="24"/>
        </w:rPr>
      </w:pPr>
      <w:r w:rsidRPr="00ED1D15">
        <w:rPr>
          <w:sz w:val="24"/>
        </w:rPr>
        <w:lastRenderedPageBreak/>
        <w:t>Adres zakładu głównego producenta lub</w:t>
      </w:r>
      <w:r w:rsidRPr="00ED1D15">
        <w:rPr>
          <w:spacing w:val="-7"/>
          <w:sz w:val="24"/>
        </w:rPr>
        <w:t xml:space="preserve"> </w:t>
      </w:r>
      <w:r w:rsidRPr="00ED1D15">
        <w:rPr>
          <w:sz w:val="24"/>
        </w:rPr>
        <w:t>handlowca</w:t>
      </w:r>
      <w:r w:rsidRPr="00ED1D15">
        <w:rPr>
          <w:sz w:val="24"/>
          <w:vertAlign w:val="superscript"/>
        </w:rPr>
        <w:t>5)</w:t>
      </w:r>
      <w:r w:rsidRPr="00ED1D15">
        <w:rPr>
          <w:sz w:val="24"/>
        </w:rPr>
        <w:t>…………………………………….</w:t>
      </w:r>
    </w:p>
    <w:p w:rsidR="00633F30" w:rsidRPr="00ED1D15" w:rsidRDefault="00ED1D15">
      <w:pPr>
        <w:pStyle w:val="Tekstpodstawowy"/>
        <w:spacing w:before="137"/>
        <w:ind w:left="686"/>
      </w:pPr>
      <w:r w:rsidRPr="00ED1D15">
        <w:t>…………</w:t>
      </w:r>
      <w:r w:rsidRPr="00ED1D15">
        <w:t>……………………………………………………………...……………….......</w:t>
      </w:r>
    </w:p>
    <w:p w:rsidR="00633F30" w:rsidRPr="00ED1D15" w:rsidRDefault="00ED1D15">
      <w:pPr>
        <w:pStyle w:val="Tekstpodstawowy"/>
        <w:spacing w:before="137"/>
        <w:ind w:left="686"/>
      </w:pPr>
      <w:r w:rsidRPr="00ED1D15">
        <w:t>…………………...………………………………………………………………………...</w:t>
      </w:r>
    </w:p>
    <w:p w:rsidR="00633F30" w:rsidRPr="00ED1D15" w:rsidRDefault="00ED1D15">
      <w:pPr>
        <w:spacing w:before="4"/>
        <w:ind w:left="2602"/>
        <w:rPr>
          <w:sz w:val="18"/>
        </w:rPr>
      </w:pPr>
      <w:r w:rsidRPr="00ED1D15">
        <w:rPr>
          <w:sz w:val="18"/>
        </w:rPr>
        <w:t>(kod pocztowy, miejscowość, ulica, nr budynku, nr lokalu)</w:t>
      </w:r>
    </w:p>
    <w:p w:rsidR="00633F30" w:rsidRPr="00ED1D15" w:rsidRDefault="00633F30">
      <w:pPr>
        <w:pStyle w:val="Tekstpodstawowy"/>
        <w:spacing w:before="3"/>
        <w:rPr>
          <w:sz w:val="19"/>
        </w:rPr>
      </w:pPr>
    </w:p>
    <w:p w:rsidR="00633F30" w:rsidRPr="00ED1D15" w:rsidRDefault="00ED1D15">
      <w:pPr>
        <w:pStyle w:val="Akapitzlist"/>
        <w:numPr>
          <w:ilvl w:val="0"/>
          <w:numId w:val="1"/>
        </w:numPr>
        <w:tabs>
          <w:tab w:val="left" w:pos="686"/>
          <w:tab w:val="left" w:pos="687"/>
        </w:tabs>
        <w:spacing w:before="0"/>
        <w:ind w:left="686" w:hanging="511"/>
        <w:rPr>
          <w:sz w:val="24"/>
        </w:rPr>
      </w:pPr>
      <w:r w:rsidRPr="00ED1D15">
        <w:rPr>
          <w:sz w:val="24"/>
        </w:rPr>
        <w:t>Przedmiot wykonywanej działalności producenta lub</w:t>
      </w:r>
      <w:r w:rsidRPr="00ED1D15">
        <w:rPr>
          <w:spacing w:val="1"/>
          <w:sz w:val="24"/>
        </w:rPr>
        <w:t xml:space="preserve"> </w:t>
      </w:r>
      <w:r w:rsidRPr="00ED1D15">
        <w:rPr>
          <w:sz w:val="24"/>
        </w:rPr>
        <w:t>handlowca</w:t>
      </w:r>
      <w:r w:rsidRPr="00ED1D15">
        <w:rPr>
          <w:sz w:val="24"/>
          <w:vertAlign w:val="superscript"/>
        </w:rPr>
        <w:t>6)</w:t>
      </w:r>
      <w:r w:rsidRPr="00ED1D15">
        <w:rPr>
          <w:sz w:val="24"/>
        </w:rPr>
        <w:t>:</w:t>
      </w:r>
    </w:p>
    <w:p w:rsidR="00633F30" w:rsidRPr="00ED1D15" w:rsidRDefault="00ED1D15">
      <w:pPr>
        <w:pStyle w:val="Tekstpodstawowy"/>
        <w:spacing w:before="139"/>
        <w:ind w:left="686"/>
      </w:pPr>
      <w:r w:rsidRPr="00ED1D15">
        <w:t>……………………………………………………………………………………..………</w:t>
      </w:r>
    </w:p>
    <w:p w:rsidR="00633F30" w:rsidRPr="00ED1D15" w:rsidRDefault="00ED1D15">
      <w:pPr>
        <w:pStyle w:val="Tekstpodstawowy"/>
        <w:spacing w:before="137"/>
        <w:ind w:left="686"/>
      </w:pPr>
      <w:r w:rsidRPr="00ED1D15">
        <w:t>…………………………………………………………………………………………......</w:t>
      </w:r>
    </w:p>
    <w:p w:rsidR="00633F30" w:rsidRPr="00ED1D15" w:rsidRDefault="00ED1D15">
      <w:pPr>
        <w:pStyle w:val="Tekstpodstawowy"/>
        <w:spacing w:before="139"/>
        <w:ind w:left="686"/>
      </w:pPr>
      <w:r w:rsidRPr="00ED1D15">
        <w:t>…………………...………………………………………………………………………...</w:t>
      </w:r>
    </w:p>
    <w:p w:rsidR="00633F30" w:rsidRPr="00ED1D15" w:rsidRDefault="00ED1D15">
      <w:pPr>
        <w:pStyle w:val="Akapitzlist"/>
        <w:numPr>
          <w:ilvl w:val="0"/>
          <w:numId w:val="1"/>
        </w:numPr>
        <w:tabs>
          <w:tab w:val="left" w:pos="686"/>
          <w:tab w:val="left" w:pos="687"/>
        </w:tabs>
        <w:ind w:left="686" w:hanging="511"/>
        <w:rPr>
          <w:sz w:val="24"/>
        </w:rPr>
      </w:pPr>
      <w:r w:rsidRPr="00ED1D15">
        <w:rPr>
          <w:sz w:val="24"/>
        </w:rPr>
        <w:t>Data rozpoczęcia działalności przez producenta lub</w:t>
      </w:r>
      <w:r w:rsidRPr="00ED1D15">
        <w:rPr>
          <w:spacing w:val="-5"/>
          <w:sz w:val="24"/>
        </w:rPr>
        <w:t xml:space="preserve"> </w:t>
      </w:r>
      <w:r w:rsidRPr="00ED1D15">
        <w:rPr>
          <w:sz w:val="24"/>
        </w:rPr>
        <w:t>handlowca</w:t>
      </w:r>
      <w:r w:rsidRPr="00ED1D15">
        <w:rPr>
          <w:sz w:val="24"/>
          <w:vertAlign w:val="superscript"/>
        </w:rPr>
        <w:t>7)</w:t>
      </w:r>
      <w:r w:rsidRPr="00ED1D15">
        <w:rPr>
          <w:sz w:val="24"/>
        </w:rPr>
        <w:t>:</w:t>
      </w:r>
    </w:p>
    <w:p w:rsidR="00633F30" w:rsidRPr="00ED1D15" w:rsidRDefault="00ED1D15">
      <w:pPr>
        <w:pStyle w:val="Tekstpodstawowy"/>
        <w:spacing w:before="140"/>
        <w:ind w:left="686"/>
      </w:pPr>
      <w:r w:rsidRPr="00ED1D15">
        <w:t>…………………….…….………………………………………………………..………..</w:t>
      </w:r>
    </w:p>
    <w:p w:rsidR="00633F30" w:rsidRPr="00ED1D15" w:rsidRDefault="00ED1D15">
      <w:pPr>
        <w:pStyle w:val="Akapitzlist"/>
        <w:numPr>
          <w:ilvl w:val="0"/>
          <w:numId w:val="1"/>
        </w:numPr>
        <w:tabs>
          <w:tab w:val="left" w:pos="687"/>
        </w:tabs>
        <w:spacing w:line="360" w:lineRule="auto"/>
        <w:ind w:left="686" w:right="233" w:hanging="511"/>
        <w:jc w:val="both"/>
        <w:rPr>
          <w:sz w:val="24"/>
        </w:rPr>
      </w:pPr>
      <w:r w:rsidRPr="00ED1D15">
        <w:rPr>
          <w:sz w:val="24"/>
        </w:rPr>
        <w:t>Dane o wielkości produkcji, prz</w:t>
      </w:r>
      <w:r w:rsidRPr="00ED1D15">
        <w:rPr>
          <w:sz w:val="24"/>
        </w:rPr>
        <w:t>ywozu ropy naftowej lub paliw, z uwzględnieniem rodzaju tych paliw, planowanych w danym roku prowadzenia działalności przez producenta lub</w:t>
      </w:r>
      <w:r w:rsidRPr="00ED1D15">
        <w:rPr>
          <w:spacing w:val="-2"/>
          <w:sz w:val="24"/>
        </w:rPr>
        <w:t xml:space="preserve"> </w:t>
      </w:r>
      <w:r w:rsidRPr="00ED1D15">
        <w:rPr>
          <w:sz w:val="24"/>
        </w:rPr>
        <w:t>handlowca:</w:t>
      </w:r>
    </w:p>
    <w:p w:rsidR="00633F30" w:rsidRPr="00ED1D15" w:rsidRDefault="00633F30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676"/>
        <w:gridCol w:w="1782"/>
        <w:gridCol w:w="1379"/>
        <w:gridCol w:w="1381"/>
      </w:tblGrid>
      <w:tr w:rsidR="00633F30" w:rsidRPr="00ED1D15">
        <w:trPr>
          <w:trHeight w:val="275"/>
        </w:trPr>
        <w:tc>
          <w:tcPr>
            <w:tcW w:w="2828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before="133"/>
              <w:ind w:left="263"/>
              <w:rPr>
                <w:sz w:val="24"/>
              </w:rPr>
            </w:pPr>
            <w:r w:rsidRPr="00ED1D15">
              <w:rPr>
                <w:sz w:val="24"/>
              </w:rPr>
              <w:t>SUROWIEC/PRODUKT</w:t>
            </w:r>
          </w:p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55" w:lineRule="exact"/>
              <w:ind w:left="1031"/>
              <w:rPr>
                <w:sz w:val="24"/>
              </w:rPr>
            </w:pPr>
            <w:r w:rsidRPr="00ED1D15">
              <w:rPr>
                <w:sz w:val="24"/>
              </w:rPr>
              <w:t>PRODUKCJA</w:t>
            </w:r>
          </w:p>
        </w:tc>
        <w:tc>
          <w:tcPr>
            <w:tcW w:w="27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55" w:lineRule="exact"/>
              <w:ind w:left="809"/>
              <w:rPr>
                <w:sz w:val="24"/>
              </w:rPr>
            </w:pPr>
            <w:r w:rsidRPr="00ED1D15">
              <w:rPr>
                <w:sz w:val="24"/>
              </w:rPr>
              <w:t>PRZYWÓZ</w:t>
            </w:r>
          </w:p>
        </w:tc>
      </w:tr>
      <w:tr w:rsidR="00633F30" w:rsidRPr="00ED1D15">
        <w:trPr>
          <w:trHeight w:val="275"/>
        </w:trPr>
        <w:tc>
          <w:tcPr>
            <w:tcW w:w="282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 w:rsidRPr="00ED1D15">
              <w:rPr>
                <w:sz w:val="24"/>
              </w:rPr>
              <w:t>KOD CN</w:t>
            </w:r>
            <w:r w:rsidRPr="00ED1D15">
              <w:rPr>
                <w:sz w:val="24"/>
                <w:vertAlign w:val="superscript"/>
              </w:rPr>
              <w:t>8)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56" w:lineRule="exact"/>
              <w:ind w:left="553"/>
              <w:rPr>
                <w:sz w:val="24"/>
              </w:rPr>
            </w:pPr>
            <w:r w:rsidRPr="00ED1D15">
              <w:rPr>
                <w:sz w:val="24"/>
              </w:rPr>
              <w:t>ILOŚĆ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 w:rsidRPr="00ED1D15">
              <w:rPr>
                <w:sz w:val="24"/>
              </w:rPr>
              <w:t>KOD CN</w:t>
            </w:r>
            <w:r w:rsidRPr="00ED1D15">
              <w:rPr>
                <w:sz w:val="24"/>
                <w:vertAlign w:val="superscript"/>
              </w:rPr>
              <w:t>8)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 w:rsidRPr="00ED1D15">
              <w:rPr>
                <w:sz w:val="24"/>
              </w:rPr>
              <w:t>ILOŚĆ</w:t>
            </w:r>
          </w:p>
        </w:tc>
      </w:tr>
      <w:tr w:rsidR="00633F30" w:rsidRPr="00ED1D15">
        <w:trPr>
          <w:trHeight w:val="551"/>
        </w:trPr>
        <w:tc>
          <w:tcPr>
            <w:tcW w:w="28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Ropa naftowa,</w:t>
            </w:r>
            <w:r w:rsidRPr="00ED1D15">
              <w:rPr>
                <w:spacing w:val="52"/>
                <w:sz w:val="24"/>
              </w:rPr>
              <w:t xml:space="preserve"> </w:t>
            </w:r>
            <w:r w:rsidRPr="00ED1D15">
              <w:rPr>
                <w:sz w:val="24"/>
              </w:rPr>
              <w:t>kondensat</w:t>
            </w:r>
          </w:p>
          <w:p w:rsidR="00633F30" w:rsidRPr="00ED1D15" w:rsidRDefault="00ED1D1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gazu ziemnego NGL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</w:tr>
      <w:tr w:rsidR="00633F30" w:rsidRPr="00ED1D15">
        <w:trPr>
          <w:trHeight w:val="275"/>
        </w:trPr>
        <w:tc>
          <w:tcPr>
            <w:tcW w:w="28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Półprodukty rafineryjne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  <w:tr w:rsidR="00633F30" w:rsidRPr="00ED1D15">
        <w:trPr>
          <w:trHeight w:val="275"/>
        </w:trPr>
        <w:tc>
          <w:tcPr>
            <w:tcW w:w="28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Gaz płynny (LPG)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  <w:tr w:rsidR="00633F30" w:rsidRPr="00ED1D15">
        <w:trPr>
          <w:trHeight w:val="278"/>
        </w:trPr>
        <w:tc>
          <w:tcPr>
            <w:tcW w:w="28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Benzyny silnikowe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  <w:tr w:rsidR="00633F30" w:rsidRPr="00ED1D15">
        <w:trPr>
          <w:trHeight w:val="275"/>
        </w:trPr>
        <w:tc>
          <w:tcPr>
            <w:tcW w:w="28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Benzyny lotnicze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  <w:tr w:rsidR="00633F30" w:rsidRPr="00ED1D15">
        <w:trPr>
          <w:trHeight w:val="551"/>
        </w:trPr>
        <w:tc>
          <w:tcPr>
            <w:tcW w:w="28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Paliwa typu benzyny do</w:t>
            </w:r>
          </w:p>
          <w:p w:rsidR="00633F30" w:rsidRPr="00ED1D15" w:rsidRDefault="00ED1D1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silników odrzutowych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</w:tr>
      <w:tr w:rsidR="00633F30" w:rsidRPr="00ED1D15">
        <w:trPr>
          <w:trHeight w:val="551"/>
        </w:trPr>
        <w:tc>
          <w:tcPr>
            <w:tcW w:w="28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tabs>
                <w:tab w:val="left" w:pos="1024"/>
                <w:tab w:val="left" w:pos="1715"/>
                <w:tab w:val="left" w:pos="2476"/>
              </w:tabs>
              <w:spacing w:line="268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Paliwa</w:t>
            </w:r>
            <w:r w:rsidRPr="00ED1D15">
              <w:rPr>
                <w:sz w:val="24"/>
              </w:rPr>
              <w:tab/>
              <w:t>typu</w:t>
            </w:r>
            <w:r w:rsidRPr="00ED1D15">
              <w:rPr>
                <w:sz w:val="24"/>
              </w:rPr>
              <w:tab/>
              <w:t>nafty</w:t>
            </w:r>
            <w:r w:rsidRPr="00ED1D15">
              <w:rPr>
                <w:sz w:val="24"/>
              </w:rPr>
              <w:tab/>
              <w:t>do</w:t>
            </w:r>
          </w:p>
          <w:p w:rsidR="00633F30" w:rsidRPr="00ED1D15" w:rsidRDefault="00ED1D1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silników odrzutowych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</w:tr>
      <w:tr w:rsidR="00633F30" w:rsidRPr="00ED1D15">
        <w:trPr>
          <w:trHeight w:val="275"/>
        </w:trPr>
        <w:tc>
          <w:tcPr>
            <w:tcW w:w="28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Inne nafty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  <w:tr w:rsidR="00633F30" w:rsidRPr="00ED1D15">
        <w:trPr>
          <w:trHeight w:val="275"/>
        </w:trPr>
        <w:tc>
          <w:tcPr>
            <w:tcW w:w="28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Oleje napędowe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  <w:tr w:rsidR="00633F30" w:rsidRPr="00ED1D15">
        <w:trPr>
          <w:trHeight w:val="551"/>
        </w:trPr>
        <w:tc>
          <w:tcPr>
            <w:tcW w:w="28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tabs>
                <w:tab w:val="left" w:pos="1103"/>
                <w:tab w:val="left" w:pos="1902"/>
              </w:tabs>
              <w:spacing w:line="268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Lekkie</w:t>
            </w:r>
            <w:r w:rsidRPr="00ED1D15">
              <w:rPr>
                <w:sz w:val="24"/>
              </w:rPr>
              <w:tab/>
              <w:t>oleje</w:t>
            </w:r>
            <w:r w:rsidRPr="00ED1D15">
              <w:rPr>
                <w:sz w:val="24"/>
              </w:rPr>
              <w:tab/>
              <w:t>opałowe</w:t>
            </w:r>
          </w:p>
          <w:p w:rsidR="00633F30" w:rsidRPr="00ED1D15" w:rsidRDefault="00ED1D1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i pozostałe oleje</w:t>
            </w:r>
            <w:r w:rsidRPr="00ED1D15">
              <w:rPr>
                <w:spacing w:val="-6"/>
                <w:sz w:val="24"/>
              </w:rPr>
              <w:t xml:space="preserve"> </w:t>
            </w:r>
            <w:r w:rsidRPr="00ED1D15">
              <w:rPr>
                <w:sz w:val="24"/>
              </w:rPr>
              <w:t>napędowe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</w:tr>
      <w:tr w:rsidR="00633F30" w:rsidRPr="00ED1D15">
        <w:trPr>
          <w:trHeight w:val="275"/>
        </w:trPr>
        <w:tc>
          <w:tcPr>
            <w:tcW w:w="2828" w:type="dxa"/>
            <w:tcBorders>
              <w:top w:val="single" w:sz="2" w:space="0" w:color="000000"/>
              <w:right w:val="single" w:sz="2" w:space="0" w:color="000000"/>
            </w:tcBorders>
          </w:tcPr>
          <w:p w:rsidR="00633F30" w:rsidRPr="00ED1D15" w:rsidRDefault="00ED1D1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D1D15">
              <w:rPr>
                <w:sz w:val="24"/>
              </w:rPr>
              <w:t>Ciężkie oleje opałowe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</w:tbl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ED1D15">
      <w:pPr>
        <w:pStyle w:val="Tekstpodstawowy"/>
        <w:spacing w:before="11"/>
        <w:rPr>
          <w:sz w:val="20"/>
        </w:rPr>
      </w:pPr>
      <w:r w:rsidRPr="00ED1D15">
        <w:pict>
          <v:line id="_x0000_s1027" style="position:absolute;z-index:-251658752;mso-wrap-distance-left:0;mso-wrap-distance-right:0;mso-position-horizontal-relative:page" from="69.75pt,14.3pt" to="213.8pt,14.3pt" strokeweight=".6pt">
            <w10:wrap type="topAndBottom" anchorx="page"/>
          </v:line>
        </w:pict>
      </w:r>
    </w:p>
    <w:p w:rsidR="00633F30" w:rsidRPr="00ED1D15" w:rsidRDefault="00ED1D15">
      <w:pPr>
        <w:spacing w:before="184" w:line="243" w:lineRule="exact"/>
        <w:ind w:left="175"/>
        <w:rPr>
          <w:sz w:val="20"/>
        </w:rPr>
      </w:pPr>
      <w:r w:rsidRPr="00ED1D15">
        <w:rPr>
          <w:position w:val="9"/>
          <w:sz w:val="13"/>
        </w:rPr>
        <w:t xml:space="preserve">5) </w:t>
      </w:r>
      <w:r w:rsidRPr="00ED1D15">
        <w:rPr>
          <w:sz w:val="20"/>
        </w:rPr>
        <w:t>Wypełnić w przypadku, gdy adres jest inny niż siedziba producenta lub handlowca.</w:t>
      </w:r>
    </w:p>
    <w:p w:rsidR="00633F30" w:rsidRPr="00ED1D15" w:rsidRDefault="00ED1D15">
      <w:pPr>
        <w:spacing w:before="15" w:line="230" w:lineRule="exact"/>
        <w:ind w:left="458" w:right="232" w:hanging="284"/>
        <w:jc w:val="both"/>
        <w:rPr>
          <w:sz w:val="20"/>
        </w:rPr>
      </w:pPr>
      <w:r w:rsidRPr="00ED1D15">
        <w:rPr>
          <w:position w:val="9"/>
          <w:sz w:val="13"/>
        </w:rPr>
        <w:t xml:space="preserve">6)   </w:t>
      </w:r>
      <w:r w:rsidRPr="00ED1D15">
        <w:rPr>
          <w:sz w:val="20"/>
        </w:rPr>
        <w:t>Wskazać przedmiot lub przedmioty działalności zgodnie z art. 2 pkt 18 i 19 ustawy z dnia 16 lutego 2007 r.   o zapasach ropy naftowej, produktów naftowych i gazu ziemnego</w:t>
      </w:r>
      <w:r w:rsidRPr="00ED1D15">
        <w:rPr>
          <w:sz w:val="20"/>
        </w:rPr>
        <w:t xml:space="preserve"> oraz zasadach postępowania w sytuacjach zagrożenia bezpieczeństwa paliwowego państwa i zakłóceń na rynku</w:t>
      </w:r>
      <w:r w:rsidRPr="00ED1D15">
        <w:rPr>
          <w:spacing w:val="-7"/>
          <w:sz w:val="20"/>
        </w:rPr>
        <w:t xml:space="preserve"> </w:t>
      </w:r>
      <w:r w:rsidRPr="00ED1D15">
        <w:rPr>
          <w:sz w:val="20"/>
        </w:rPr>
        <w:t>naftowym.</w:t>
      </w:r>
    </w:p>
    <w:p w:rsidR="00633F30" w:rsidRPr="00ED1D15" w:rsidRDefault="00ED1D15">
      <w:pPr>
        <w:spacing w:before="2" w:line="230" w:lineRule="exact"/>
        <w:ind w:left="458" w:hanging="284"/>
        <w:rPr>
          <w:sz w:val="20"/>
        </w:rPr>
      </w:pPr>
      <w:r w:rsidRPr="00ED1D15">
        <w:rPr>
          <w:position w:val="9"/>
          <w:sz w:val="13"/>
        </w:rPr>
        <w:t xml:space="preserve">7) </w:t>
      </w:r>
      <w:r w:rsidRPr="00ED1D15">
        <w:rPr>
          <w:sz w:val="20"/>
        </w:rPr>
        <w:t>Wpisać planowaną datę rozpoczęcia produkcji lub przywozu ropy naftowej lub paliw objętych obowiązkiem tworzenia zapasów obowiązkowych rop</w:t>
      </w:r>
      <w:r w:rsidRPr="00ED1D15">
        <w:rPr>
          <w:sz w:val="20"/>
        </w:rPr>
        <w:t>y naftowej lub paliw.</w:t>
      </w:r>
    </w:p>
    <w:p w:rsidR="00633F30" w:rsidRPr="00ED1D15" w:rsidRDefault="00ED1D15">
      <w:pPr>
        <w:spacing w:line="226" w:lineRule="exact"/>
        <w:ind w:left="175"/>
        <w:rPr>
          <w:sz w:val="20"/>
        </w:rPr>
      </w:pPr>
      <w:r w:rsidRPr="00ED1D15">
        <w:rPr>
          <w:position w:val="9"/>
          <w:sz w:val="13"/>
        </w:rPr>
        <w:t xml:space="preserve">8) </w:t>
      </w:r>
      <w:r w:rsidRPr="00ED1D15">
        <w:rPr>
          <w:sz w:val="20"/>
        </w:rPr>
        <w:t>Wpisać kody CN, o których mowa w przepisach wydanych na podstawie art. 3 ust. 5 ustawy z dnia 16 lutego</w:t>
      </w:r>
    </w:p>
    <w:p w:rsidR="00633F30" w:rsidRPr="00ED1D15" w:rsidRDefault="00ED1D15">
      <w:pPr>
        <w:ind w:left="458" w:right="676"/>
        <w:rPr>
          <w:sz w:val="20"/>
        </w:rPr>
      </w:pPr>
      <w:r w:rsidRPr="00ED1D15">
        <w:rPr>
          <w:sz w:val="20"/>
        </w:rPr>
        <w:t>2007 r. o zapasach ropy naftowej, produktów naftowych i gazu ziemnego oraz zasadach postępowania         w sytuacjach zagrożeni</w:t>
      </w:r>
      <w:r w:rsidRPr="00ED1D15">
        <w:rPr>
          <w:sz w:val="20"/>
        </w:rPr>
        <w:t>a bezpieczeństwa paliwowego państwa i zakłóceń na rynku</w:t>
      </w:r>
      <w:r w:rsidRPr="00ED1D15">
        <w:rPr>
          <w:spacing w:val="-14"/>
          <w:sz w:val="20"/>
        </w:rPr>
        <w:t xml:space="preserve"> </w:t>
      </w:r>
      <w:r w:rsidRPr="00ED1D15">
        <w:rPr>
          <w:sz w:val="20"/>
        </w:rPr>
        <w:t>naftowym.</w:t>
      </w:r>
    </w:p>
    <w:p w:rsidR="00633F30" w:rsidRPr="00ED1D15" w:rsidRDefault="00633F30">
      <w:pPr>
        <w:rPr>
          <w:sz w:val="20"/>
        </w:rPr>
        <w:sectPr w:rsidR="00633F30" w:rsidRPr="00ED1D15">
          <w:pgSz w:w="11910" w:h="16840"/>
          <w:pgMar w:top="1440" w:right="1220" w:bottom="280" w:left="1220" w:header="708" w:footer="708" w:gutter="0"/>
          <w:cols w:space="708"/>
        </w:sectPr>
      </w:pPr>
    </w:p>
    <w:p w:rsidR="00633F30" w:rsidRPr="00ED1D15" w:rsidRDefault="00ED1D15">
      <w:pPr>
        <w:pStyle w:val="Akapitzlist"/>
        <w:numPr>
          <w:ilvl w:val="0"/>
          <w:numId w:val="1"/>
        </w:numPr>
        <w:tabs>
          <w:tab w:val="left" w:pos="711"/>
        </w:tabs>
        <w:spacing w:before="72" w:line="360" w:lineRule="auto"/>
        <w:ind w:left="710" w:right="210" w:hanging="511"/>
        <w:jc w:val="both"/>
        <w:rPr>
          <w:sz w:val="24"/>
        </w:rPr>
      </w:pPr>
      <w:r w:rsidRPr="00ED1D15">
        <w:rPr>
          <w:sz w:val="24"/>
        </w:rPr>
        <w:lastRenderedPageBreak/>
        <w:t>Dane o ilości, rodzaju i gatunku paliw oraz ilości ropy naftowej przewidywanych do utworzenia przez producenta lub handlowca w danym roku kalendarzowym w ramach zapasów obowiąz</w:t>
      </w:r>
      <w:r w:rsidRPr="00ED1D15">
        <w:rPr>
          <w:sz w:val="24"/>
        </w:rPr>
        <w:t>kowych ropy naftowej lub</w:t>
      </w:r>
      <w:r w:rsidRPr="00ED1D15">
        <w:rPr>
          <w:spacing w:val="-8"/>
          <w:sz w:val="24"/>
        </w:rPr>
        <w:t xml:space="preserve"> </w:t>
      </w:r>
      <w:r w:rsidRPr="00ED1D15">
        <w:rPr>
          <w:sz w:val="24"/>
        </w:rPr>
        <w:t>paliw</w:t>
      </w:r>
      <w:r w:rsidRPr="00ED1D15">
        <w:rPr>
          <w:sz w:val="24"/>
          <w:vertAlign w:val="superscript"/>
        </w:rPr>
        <w:t>9)</w:t>
      </w:r>
      <w:r w:rsidRPr="00ED1D15">
        <w:rPr>
          <w:sz w:val="24"/>
        </w:rPr>
        <w:t>:</w:t>
      </w:r>
    </w:p>
    <w:p w:rsidR="00633F30" w:rsidRPr="00ED1D15" w:rsidRDefault="00633F30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3065"/>
        <w:gridCol w:w="3065"/>
      </w:tblGrid>
      <w:tr w:rsidR="00633F30" w:rsidRPr="00ED1D15">
        <w:trPr>
          <w:trHeight w:val="277"/>
        </w:trPr>
        <w:tc>
          <w:tcPr>
            <w:tcW w:w="3065" w:type="dxa"/>
            <w:tcBorders>
              <w:right w:val="single" w:sz="6" w:space="0" w:color="000000"/>
            </w:tcBorders>
          </w:tcPr>
          <w:p w:rsidR="00633F30" w:rsidRPr="00ED1D15" w:rsidRDefault="00ED1D15">
            <w:pPr>
              <w:pStyle w:val="TableParagraph"/>
              <w:spacing w:line="257" w:lineRule="exact"/>
              <w:ind w:left="304"/>
              <w:rPr>
                <w:sz w:val="24"/>
              </w:rPr>
            </w:pPr>
            <w:r w:rsidRPr="00ED1D15">
              <w:rPr>
                <w:sz w:val="24"/>
              </w:rPr>
              <w:t>SUROWIEC/PRODUKT</w:t>
            </w:r>
          </w:p>
        </w:tc>
        <w:tc>
          <w:tcPr>
            <w:tcW w:w="3065" w:type="dxa"/>
            <w:tcBorders>
              <w:left w:val="single" w:sz="6" w:space="0" w:color="000000"/>
              <w:right w:val="single" w:sz="6" w:space="0" w:color="000000"/>
            </w:tcBorders>
          </w:tcPr>
          <w:p w:rsidR="00633F30" w:rsidRPr="00ED1D15" w:rsidRDefault="00ED1D15">
            <w:pPr>
              <w:pStyle w:val="TableParagraph"/>
              <w:spacing w:line="257" w:lineRule="exact"/>
              <w:ind w:left="1012"/>
              <w:rPr>
                <w:sz w:val="24"/>
              </w:rPr>
            </w:pPr>
            <w:r w:rsidRPr="00ED1D15">
              <w:rPr>
                <w:sz w:val="24"/>
              </w:rPr>
              <w:t>KOD CN</w:t>
            </w:r>
            <w:r w:rsidRPr="00ED1D15">
              <w:rPr>
                <w:sz w:val="24"/>
                <w:vertAlign w:val="superscript"/>
              </w:rPr>
              <w:t>8)</w:t>
            </w:r>
          </w:p>
        </w:tc>
        <w:tc>
          <w:tcPr>
            <w:tcW w:w="3065" w:type="dxa"/>
            <w:tcBorders>
              <w:left w:val="single" w:sz="6" w:space="0" w:color="000000"/>
            </w:tcBorders>
          </w:tcPr>
          <w:p w:rsidR="00633F30" w:rsidRPr="00ED1D15" w:rsidRDefault="00ED1D15">
            <w:pPr>
              <w:pStyle w:val="TableParagraph"/>
              <w:spacing w:line="257" w:lineRule="exact"/>
              <w:ind w:left="1167" w:right="1141"/>
              <w:jc w:val="center"/>
              <w:rPr>
                <w:sz w:val="24"/>
              </w:rPr>
            </w:pPr>
            <w:r w:rsidRPr="00ED1D15">
              <w:rPr>
                <w:sz w:val="24"/>
              </w:rPr>
              <w:t>ILOŚĆ</w:t>
            </w:r>
          </w:p>
        </w:tc>
      </w:tr>
      <w:tr w:rsidR="00633F30" w:rsidRPr="00ED1D15">
        <w:trPr>
          <w:trHeight w:val="275"/>
        </w:trPr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</w:tcPr>
          <w:p w:rsidR="00633F30" w:rsidRPr="00ED1D15" w:rsidRDefault="00ED1D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ED1D15">
              <w:rPr>
                <w:sz w:val="24"/>
              </w:rPr>
              <w:t>Ropa naftowa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  <w:tr w:rsidR="00633F30" w:rsidRPr="00ED1D15">
        <w:trPr>
          <w:trHeight w:val="277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ED1D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ED1D15">
              <w:rPr>
                <w:sz w:val="24"/>
              </w:rPr>
              <w:t>Półprodukty rafineryjne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  <w:tr w:rsidR="00633F30" w:rsidRPr="00ED1D15">
        <w:trPr>
          <w:trHeight w:val="275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ED1D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ED1D15">
              <w:rPr>
                <w:sz w:val="24"/>
              </w:rPr>
              <w:t>Gaz płynny (LPG)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  <w:tr w:rsidR="00633F30" w:rsidRPr="00ED1D15">
        <w:trPr>
          <w:trHeight w:val="275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ED1D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ED1D15">
              <w:rPr>
                <w:sz w:val="24"/>
              </w:rPr>
              <w:t>Benzyny silnikowe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  <w:tr w:rsidR="00633F30" w:rsidRPr="00ED1D15">
        <w:trPr>
          <w:trHeight w:val="275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ED1D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ED1D15">
              <w:rPr>
                <w:sz w:val="24"/>
              </w:rPr>
              <w:t>Benzyny lotnicze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  <w:tr w:rsidR="00633F30" w:rsidRPr="00ED1D15">
        <w:trPr>
          <w:trHeight w:val="551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ED1D15">
            <w:pPr>
              <w:pStyle w:val="TableParagraph"/>
              <w:tabs>
                <w:tab w:val="left" w:pos="997"/>
                <w:tab w:val="left" w:pos="1661"/>
                <w:tab w:val="left" w:pos="2712"/>
              </w:tabs>
              <w:spacing w:line="268" w:lineRule="exact"/>
              <w:ind w:left="107"/>
              <w:rPr>
                <w:sz w:val="24"/>
              </w:rPr>
            </w:pPr>
            <w:r w:rsidRPr="00ED1D15">
              <w:rPr>
                <w:sz w:val="24"/>
              </w:rPr>
              <w:t>Paliwa</w:t>
            </w:r>
            <w:r w:rsidRPr="00ED1D15">
              <w:rPr>
                <w:sz w:val="24"/>
              </w:rPr>
              <w:tab/>
              <w:t>typu</w:t>
            </w:r>
            <w:r w:rsidRPr="00ED1D15">
              <w:rPr>
                <w:sz w:val="24"/>
              </w:rPr>
              <w:tab/>
              <w:t>benzyny</w:t>
            </w:r>
            <w:r w:rsidRPr="00ED1D15">
              <w:rPr>
                <w:sz w:val="24"/>
              </w:rPr>
              <w:tab/>
              <w:t>do</w:t>
            </w:r>
          </w:p>
          <w:p w:rsidR="00633F30" w:rsidRPr="00ED1D15" w:rsidRDefault="00ED1D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D1D15">
              <w:rPr>
                <w:sz w:val="24"/>
              </w:rPr>
              <w:t>silników odrzutowych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</w:tr>
      <w:tr w:rsidR="00633F30" w:rsidRPr="00ED1D15">
        <w:trPr>
          <w:trHeight w:val="551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ED1D15">
            <w:pPr>
              <w:pStyle w:val="TableParagraph"/>
              <w:tabs>
                <w:tab w:val="left" w:pos="1105"/>
                <w:tab w:val="left" w:pos="1875"/>
                <w:tab w:val="left" w:pos="2715"/>
              </w:tabs>
              <w:spacing w:line="268" w:lineRule="exact"/>
              <w:ind w:left="107"/>
              <w:rPr>
                <w:sz w:val="24"/>
              </w:rPr>
            </w:pPr>
            <w:r w:rsidRPr="00ED1D15">
              <w:rPr>
                <w:sz w:val="24"/>
              </w:rPr>
              <w:t>Paliwa</w:t>
            </w:r>
            <w:r w:rsidRPr="00ED1D15">
              <w:rPr>
                <w:sz w:val="24"/>
              </w:rPr>
              <w:tab/>
              <w:t>typu</w:t>
            </w:r>
            <w:r w:rsidRPr="00ED1D15">
              <w:rPr>
                <w:sz w:val="24"/>
              </w:rPr>
              <w:tab/>
              <w:t>nafty</w:t>
            </w:r>
            <w:r w:rsidRPr="00ED1D15">
              <w:rPr>
                <w:sz w:val="24"/>
              </w:rPr>
              <w:tab/>
              <w:t>do</w:t>
            </w:r>
          </w:p>
          <w:p w:rsidR="00633F30" w:rsidRPr="00ED1D15" w:rsidRDefault="00ED1D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D1D15">
              <w:rPr>
                <w:sz w:val="24"/>
              </w:rPr>
              <w:t>silników odrzutowych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</w:tr>
      <w:tr w:rsidR="00633F30" w:rsidRPr="00ED1D15">
        <w:trPr>
          <w:trHeight w:val="277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ED1D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ED1D15">
              <w:rPr>
                <w:sz w:val="24"/>
              </w:rPr>
              <w:t>Inne nafty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  <w:tr w:rsidR="00633F30" w:rsidRPr="00ED1D15">
        <w:trPr>
          <w:trHeight w:val="275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ED1D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ED1D15">
              <w:rPr>
                <w:sz w:val="24"/>
              </w:rPr>
              <w:t>Oleje napędowe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  <w:tr w:rsidR="00633F30" w:rsidRPr="00ED1D15">
        <w:trPr>
          <w:trHeight w:val="551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ED1D15">
            <w:pPr>
              <w:pStyle w:val="TableParagraph"/>
              <w:tabs>
                <w:tab w:val="left" w:pos="1222"/>
                <w:tab w:val="left" w:pos="2139"/>
              </w:tabs>
              <w:spacing w:line="268" w:lineRule="exact"/>
              <w:ind w:left="107"/>
              <w:rPr>
                <w:sz w:val="24"/>
              </w:rPr>
            </w:pPr>
            <w:r w:rsidRPr="00ED1D15">
              <w:rPr>
                <w:sz w:val="24"/>
              </w:rPr>
              <w:t>Lekkie</w:t>
            </w:r>
            <w:r w:rsidRPr="00ED1D15">
              <w:rPr>
                <w:sz w:val="24"/>
              </w:rPr>
              <w:tab/>
              <w:t>oleje</w:t>
            </w:r>
            <w:r w:rsidRPr="00ED1D15">
              <w:rPr>
                <w:sz w:val="24"/>
              </w:rPr>
              <w:tab/>
              <w:t>opałowe</w:t>
            </w:r>
          </w:p>
          <w:p w:rsidR="00633F30" w:rsidRPr="00ED1D15" w:rsidRDefault="00ED1D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D1D15">
              <w:rPr>
                <w:sz w:val="24"/>
              </w:rPr>
              <w:t>i pozostałe oleje napędowe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30" w:rsidRPr="00ED1D15" w:rsidRDefault="00633F30">
            <w:pPr>
              <w:pStyle w:val="TableParagraph"/>
            </w:pPr>
          </w:p>
        </w:tc>
      </w:tr>
      <w:tr w:rsidR="00633F30" w:rsidRPr="00ED1D15">
        <w:trPr>
          <w:trHeight w:val="275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:rsidR="00633F30" w:rsidRPr="00ED1D15" w:rsidRDefault="00ED1D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ED1D15">
              <w:rPr>
                <w:sz w:val="24"/>
              </w:rPr>
              <w:t>Ciężkie oleje opałowe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</w:tcBorders>
          </w:tcPr>
          <w:p w:rsidR="00633F30" w:rsidRPr="00ED1D15" w:rsidRDefault="00633F30">
            <w:pPr>
              <w:pStyle w:val="TableParagraph"/>
              <w:rPr>
                <w:sz w:val="20"/>
              </w:rPr>
            </w:pPr>
          </w:p>
        </w:tc>
      </w:tr>
    </w:tbl>
    <w:p w:rsidR="00633F30" w:rsidRPr="00ED1D15" w:rsidRDefault="00633F30">
      <w:pPr>
        <w:pStyle w:val="Tekstpodstawowy"/>
        <w:rPr>
          <w:sz w:val="30"/>
        </w:rPr>
      </w:pPr>
    </w:p>
    <w:p w:rsidR="00633F30" w:rsidRPr="00ED1D15" w:rsidRDefault="00ED1D15">
      <w:pPr>
        <w:pStyle w:val="Akapitzlist"/>
        <w:numPr>
          <w:ilvl w:val="0"/>
          <w:numId w:val="1"/>
        </w:numPr>
        <w:tabs>
          <w:tab w:val="left" w:pos="711"/>
        </w:tabs>
        <w:spacing w:before="184" w:line="360" w:lineRule="auto"/>
        <w:ind w:left="710" w:right="209" w:hanging="511"/>
        <w:jc w:val="both"/>
        <w:rPr>
          <w:sz w:val="24"/>
        </w:rPr>
      </w:pPr>
      <w:r w:rsidRPr="00ED1D15">
        <w:rPr>
          <w:sz w:val="24"/>
        </w:rPr>
        <w:t>Miejsce magazynowania przez producenta lub handlowca zapasów obowiązkowych ropy</w:t>
      </w:r>
      <w:r w:rsidRPr="00ED1D15">
        <w:rPr>
          <w:spacing w:val="13"/>
          <w:sz w:val="24"/>
        </w:rPr>
        <w:t xml:space="preserve"> </w:t>
      </w:r>
      <w:r w:rsidRPr="00ED1D15">
        <w:rPr>
          <w:sz w:val="24"/>
        </w:rPr>
        <w:t>naftowej</w:t>
      </w:r>
      <w:r w:rsidRPr="00ED1D15">
        <w:rPr>
          <w:spacing w:val="19"/>
          <w:sz w:val="24"/>
        </w:rPr>
        <w:t xml:space="preserve"> </w:t>
      </w:r>
      <w:r w:rsidRPr="00ED1D15">
        <w:rPr>
          <w:sz w:val="24"/>
        </w:rPr>
        <w:t>lub</w:t>
      </w:r>
      <w:r w:rsidRPr="00ED1D15">
        <w:rPr>
          <w:spacing w:val="19"/>
          <w:sz w:val="24"/>
        </w:rPr>
        <w:t xml:space="preserve"> </w:t>
      </w:r>
      <w:r w:rsidRPr="00ED1D15">
        <w:rPr>
          <w:sz w:val="24"/>
        </w:rPr>
        <w:t>paliw</w:t>
      </w:r>
      <w:r w:rsidRPr="00ED1D15">
        <w:rPr>
          <w:spacing w:val="18"/>
          <w:sz w:val="24"/>
        </w:rPr>
        <w:t xml:space="preserve"> </w:t>
      </w:r>
      <w:r w:rsidRPr="00ED1D15">
        <w:rPr>
          <w:sz w:val="24"/>
        </w:rPr>
        <w:t>lub</w:t>
      </w:r>
      <w:r w:rsidRPr="00ED1D15">
        <w:rPr>
          <w:spacing w:val="18"/>
          <w:sz w:val="24"/>
        </w:rPr>
        <w:t xml:space="preserve"> </w:t>
      </w:r>
      <w:r w:rsidRPr="00ED1D15">
        <w:rPr>
          <w:sz w:val="24"/>
        </w:rPr>
        <w:t>planowane</w:t>
      </w:r>
      <w:r w:rsidRPr="00ED1D15">
        <w:rPr>
          <w:spacing w:val="18"/>
          <w:sz w:val="24"/>
        </w:rPr>
        <w:t xml:space="preserve"> </w:t>
      </w:r>
      <w:r w:rsidRPr="00ED1D15">
        <w:rPr>
          <w:sz w:val="24"/>
        </w:rPr>
        <w:t>miejsce</w:t>
      </w:r>
      <w:r w:rsidRPr="00ED1D15">
        <w:rPr>
          <w:spacing w:val="17"/>
          <w:sz w:val="24"/>
        </w:rPr>
        <w:t xml:space="preserve"> </w:t>
      </w:r>
      <w:r w:rsidRPr="00ED1D15">
        <w:rPr>
          <w:sz w:val="24"/>
        </w:rPr>
        <w:t>magazynowania</w:t>
      </w:r>
      <w:r w:rsidRPr="00ED1D15">
        <w:rPr>
          <w:spacing w:val="17"/>
          <w:sz w:val="24"/>
        </w:rPr>
        <w:t xml:space="preserve"> </w:t>
      </w:r>
      <w:r w:rsidRPr="00ED1D15">
        <w:rPr>
          <w:sz w:val="24"/>
        </w:rPr>
        <w:t>tych</w:t>
      </w:r>
      <w:r w:rsidRPr="00ED1D15">
        <w:rPr>
          <w:spacing w:val="19"/>
          <w:sz w:val="24"/>
        </w:rPr>
        <w:t xml:space="preserve"> </w:t>
      </w:r>
      <w:r w:rsidRPr="00ED1D15">
        <w:rPr>
          <w:sz w:val="24"/>
        </w:rPr>
        <w:t>zapasów</w:t>
      </w:r>
      <w:r w:rsidRPr="00ED1D15">
        <w:rPr>
          <w:sz w:val="24"/>
          <w:vertAlign w:val="superscript"/>
        </w:rPr>
        <w:t>10)</w:t>
      </w:r>
      <w:r w:rsidRPr="00ED1D15">
        <w:rPr>
          <w:sz w:val="24"/>
        </w:rPr>
        <w:t>:</w:t>
      </w:r>
    </w:p>
    <w:p w:rsidR="00633F30" w:rsidRPr="00ED1D15" w:rsidRDefault="00ED1D15">
      <w:pPr>
        <w:pStyle w:val="Tekstpodstawowy"/>
        <w:ind w:left="710"/>
      </w:pPr>
      <w:r w:rsidRPr="00ED1D15">
        <w:t>……………..………………………....................................................................................</w:t>
      </w:r>
    </w:p>
    <w:p w:rsidR="00633F30" w:rsidRPr="00ED1D15" w:rsidRDefault="00ED1D15">
      <w:pPr>
        <w:pStyle w:val="Tekstpodstawowy"/>
        <w:spacing w:before="137"/>
        <w:ind w:left="710"/>
      </w:pPr>
      <w:r w:rsidRPr="00ED1D15">
        <w:t>………</w:t>
      </w:r>
      <w:r w:rsidRPr="00ED1D15">
        <w:t>…………………………………………………………………………….……….</w:t>
      </w:r>
    </w:p>
    <w:p w:rsidR="00633F30" w:rsidRPr="00ED1D15" w:rsidRDefault="00ED1D15">
      <w:pPr>
        <w:pStyle w:val="Tekstpodstawowy"/>
        <w:spacing w:before="137"/>
        <w:ind w:left="710"/>
      </w:pPr>
      <w:r w:rsidRPr="00ED1D15">
        <w:t>.…………………………………………………………………………………………….</w:t>
      </w:r>
    </w:p>
    <w:p w:rsidR="00633F30" w:rsidRPr="00ED1D15" w:rsidRDefault="00ED1D15">
      <w:pPr>
        <w:spacing w:before="3"/>
        <w:ind w:left="1183"/>
        <w:rPr>
          <w:sz w:val="18"/>
        </w:rPr>
      </w:pPr>
      <w:r w:rsidRPr="00ED1D15">
        <w:rPr>
          <w:sz w:val="18"/>
        </w:rPr>
        <w:t>(firma przedsiębiorcy magazynującego, kod pocztowy, miejscowość, ulica, nr budynku, nr lokalu)</w:t>
      </w: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ED1D15">
      <w:pPr>
        <w:pStyle w:val="Tekstpodstawowy"/>
        <w:spacing w:before="146"/>
        <w:ind w:left="5852" w:right="217"/>
        <w:jc w:val="center"/>
      </w:pPr>
      <w:r w:rsidRPr="00ED1D15">
        <w:t>..………...………………………...</w:t>
      </w:r>
    </w:p>
    <w:p w:rsidR="00633F30" w:rsidRPr="00ED1D15" w:rsidRDefault="00ED1D15">
      <w:pPr>
        <w:spacing w:before="3"/>
        <w:ind w:left="5852" w:right="196"/>
        <w:jc w:val="center"/>
        <w:rPr>
          <w:sz w:val="18"/>
        </w:rPr>
      </w:pPr>
      <w:r w:rsidRPr="00ED1D15">
        <w:rPr>
          <w:sz w:val="18"/>
        </w:rPr>
        <w:t>(podpis osoby lub osób uprawnionych do złożenia wniosku</w:t>
      </w:r>
      <w:r w:rsidRPr="00ED1D15">
        <w:rPr>
          <w:sz w:val="18"/>
          <w:vertAlign w:val="superscript"/>
        </w:rPr>
        <w:t>11)</w:t>
      </w:r>
      <w:r w:rsidRPr="00ED1D15">
        <w:rPr>
          <w:sz w:val="18"/>
        </w:rPr>
        <w:t>)</w:t>
      </w: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633F30">
      <w:pPr>
        <w:pStyle w:val="Tekstpodstawowy"/>
        <w:rPr>
          <w:sz w:val="20"/>
        </w:rPr>
      </w:pPr>
    </w:p>
    <w:p w:rsidR="00633F30" w:rsidRPr="00ED1D15" w:rsidRDefault="00ED1D15">
      <w:pPr>
        <w:pStyle w:val="Tekstpodstawowy"/>
        <w:spacing w:before="2"/>
        <w:rPr>
          <w:sz w:val="27"/>
        </w:rPr>
      </w:pPr>
      <w:r w:rsidRPr="00ED1D15">
        <w:pict>
          <v:line id="_x0000_s1026" style="position:absolute;z-index:-251657728;mso-wrap-distance-left:0;mso-wrap-distance-right:0;mso-position-horizontal-relative:page" from="70.95pt,17.9pt" to="214.95pt,17.9pt" strokeweight=".6pt">
            <w10:wrap type="topAndBottom" anchorx="page"/>
          </v:line>
        </w:pict>
      </w:r>
    </w:p>
    <w:p w:rsidR="00633F30" w:rsidRPr="00ED1D15" w:rsidRDefault="00633F30">
      <w:pPr>
        <w:pStyle w:val="Tekstpodstawowy"/>
        <w:spacing w:before="11"/>
        <w:rPr>
          <w:sz w:val="7"/>
        </w:rPr>
      </w:pPr>
    </w:p>
    <w:p w:rsidR="00633F30" w:rsidRPr="00ED1D15" w:rsidRDefault="00ED1D15">
      <w:pPr>
        <w:spacing w:before="95" w:line="243" w:lineRule="exact"/>
        <w:ind w:left="199"/>
        <w:rPr>
          <w:sz w:val="20"/>
        </w:rPr>
      </w:pPr>
      <w:r w:rsidRPr="00ED1D15">
        <w:rPr>
          <w:position w:val="9"/>
          <w:sz w:val="13"/>
        </w:rPr>
        <w:t xml:space="preserve">9) </w:t>
      </w:r>
      <w:r w:rsidRPr="00ED1D15">
        <w:rPr>
          <w:sz w:val="20"/>
        </w:rPr>
        <w:t>Wyliczone w oparciu o dane przedstawione w tabeli w punkcie 12.</w:t>
      </w:r>
    </w:p>
    <w:p w:rsidR="00633F30" w:rsidRPr="00ED1D15" w:rsidRDefault="00ED1D15">
      <w:pPr>
        <w:spacing w:before="17" w:line="228" w:lineRule="exact"/>
        <w:ind w:left="482" w:hanging="284"/>
        <w:rPr>
          <w:sz w:val="20"/>
        </w:rPr>
      </w:pPr>
      <w:r w:rsidRPr="00ED1D15">
        <w:rPr>
          <w:position w:val="9"/>
          <w:sz w:val="13"/>
        </w:rPr>
        <w:t xml:space="preserve">10) </w:t>
      </w:r>
      <w:r w:rsidRPr="00ED1D15">
        <w:rPr>
          <w:sz w:val="20"/>
        </w:rPr>
        <w:t>Planowane miejsce magazynowania zapasów wpisać w przypadku, gdy producent lub handlowiec do dnia złożenia wniosku o dokonanie wpisu do rejestru nie ustalił miejsca ich magazynowania.</w:t>
      </w:r>
    </w:p>
    <w:p w:rsidR="00633F30" w:rsidRPr="00ED1D15" w:rsidRDefault="00ED1D15">
      <w:pPr>
        <w:spacing w:before="1" w:line="230" w:lineRule="exact"/>
        <w:ind w:left="482" w:right="11" w:hanging="284"/>
        <w:rPr>
          <w:sz w:val="20"/>
        </w:rPr>
      </w:pPr>
      <w:r w:rsidRPr="00ED1D15">
        <w:rPr>
          <w:position w:val="9"/>
          <w:sz w:val="13"/>
        </w:rPr>
        <w:t xml:space="preserve">11) </w:t>
      </w:r>
      <w:r w:rsidRPr="00ED1D15">
        <w:rPr>
          <w:sz w:val="20"/>
        </w:rPr>
        <w:t xml:space="preserve">W przypadku wniosku przekazywanego drogą elektroniczną kwalifikowany </w:t>
      </w:r>
      <w:r w:rsidRPr="00ED1D15">
        <w:rPr>
          <w:sz w:val="20"/>
        </w:rPr>
        <w:t>podpis elektroniczny, podpis zaufany lub podpis osobisty.</w:t>
      </w:r>
    </w:p>
    <w:sectPr w:rsidR="00633F30" w:rsidRPr="00ED1D15">
      <w:pgSz w:w="11910" w:h="16840"/>
      <w:pgMar w:top="146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57EA"/>
    <w:multiLevelType w:val="hybridMultilevel"/>
    <w:tmpl w:val="CF7EABD6"/>
    <w:lvl w:ilvl="0" w:tplc="AE04738E">
      <w:start w:val="1"/>
      <w:numFmt w:val="decimal"/>
      <w:lvlText w:val="%1."/>
      <w:lvlJc w:val="left"/>
      <w:pPr>
        <w:ind w:left="656" w:hanging="5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A14CC3A">
      <w:numFmt w:val="bullet"/>
      <w:lvlText w:val="•"/>
      <w:lvlJc w:val="left"/>
      <w:pPr>
        <w:ind w:left="1540" w:hanging="512"/>
      </w:pPr>
      <w:rPr>
        <w:rFonts w:hint="default"/>
      </w:rPr>
    </w:lvl>
    <w:lvl w:ilvl="2" w:tplc="88687C38">
      <w:numFmt w:val="bullet"/>
      <w:lvlText w:val="•"/>
      <w:lvlJc w:val="left"/>
      <w:pPr>
        <w:ind w:left="2421" w:hanging="512"/>
      </w:pPr>
      <w:rPr>
        <w:rFonts w:hint="default"/>
      </w:rPr>
    </w:lvl>
    <w:lvl w:ilvl="3" w:tplc="DEF03AF6">
      <w:numFmt w:val="bullet"/>
      <w:lvlText w:val="•"/>
      <w:lvlJc w:val="left"/>
      <w:pPr>
        <w:ind w:left="3301" w:hanging="512"/>
      </w:pPr>
      <w:rPr>
        <w:rFonts w:hint="default"/>
      </w:rPr>
    </w:lvl>
    <w:lvl w:ilvl="4" w:tplc="37622D98">
      <w:numFmt w:val="bullet"/>
      <w:lvlText w:val="•"/>
      <w:lvlJc w:val="left"/>
      <w:pPr>
        <w:ind w:left="4182" w:hanging="512"/>
      </w:pPr>
      <w:rPr>
        <w:rFonts w:hint="default"/>
      </w:rPr>
    </w:lvl>
    <w:lvl w:ilvl="5" w:tplc="76FE4B44">
      <w:numFmt w:val="bullet"/>
      <w:lvlText w:val="•"/>
      <w:lvlJc w:val="left"/>
      <w:pPr>
        <w:ind w:left="5062" w:hanging="512"/>
      </w:pPr>
      <w:rPr>
        <w:rFonts w:hint="default"/>
      </w:rPr>
    </w:lvl>
    <w:lvl w:ilvl="6" w:tplc="D5CA34FE">
      <w:numFmt w:val="bullet"/>
      <w:lvlText w:val="•"/>
      <w:lvlJc w:val="left"/>
      <w:pPr>
        <w:ind w:left="5943" w:hanging="512"/>
      </w:pPr>
      <w:rPr>
        <w:rFonts w:hint="default"/>
      </w:rPr>
    </w:lvl>
    <w:lvl w:ilvl="7" w:tplc="420C2EAA">
      <w:numFmt w:val="bullet"/>
      <w:lvlText w:val="•"/>
      <w:lvlJc w:val="left"/>
      <w:pPr>
        <w:ind w:left="6823" w:hanging="512"/>
      </w:pPr>
      <w:rPr>
        <w:rFonts w:hint="default"/>
      </w:rPr>
    </w:lvl>
    <w:lvl w:ilvl="8" w:tplc="768EB152">
      <w:numFmt w:val="bullet"/>
      <w:lvlText w:val="•"/>
      <w:lvlJc w:val="left"/>
      <w:pPr>
        <w:ind w:left="7704" w:hanging="5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F30"/>
    <w:rsid w:val="00633F30"/>
    <w:rsid w:val="00E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A07A430-EAEC-4307-A97D-53BAE45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5" w:right="21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656" w:hanging="5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mbartnicka</dc:creator>
  <cp:lastModifiedBy>Skałkowski Gabriel</cp:lastModifiedBy>
  <cp:revision>2</cp:revision>
  <dcterms:created xsi:type="dcterms:W3CDTF">2019-05-24T06:16:00Z</dcterms:created>
  <dcterms:modified xsi:type="dcterms:W3CDTF">2019-05-24T06:18:00Z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Acrobat Pro DC 19.12.20034</vt:lpwstr>
  </property>
  <property fmtid="{D5CDD505-2E9C-101B-9397-08002B2CF9AE}" pid="4" name="LastSaved">
    <vt:filetime>2019-05-24T00:00:00Z</vt:filetime>
  </property>
</Properties>
</file>