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4F2" w:rsidRDefault="00AC04F2">
      <w:pPr>
        <w:pStyle w:val="Tekstpodstawowy"/>
        <w:rPr>
          <w:sz w:val="20"/>
        </w:rPr>
      </w:pPr>
    </w:p>
    <w:p w:rsidR="00AC04F2" w:rsidRDefault="00AC04F2">
      <w:pPr>
        <w:pStyle w:val="Tekstpodstawowy"/>
        <w:rPr>
          <w:sz w:val="20"/>
        </w:rPr>
      </w:pPr>
    </w:p>
    <w:p w:rsidR="00AC04F2" w:rsidRDefault="00AC04F2">
      <w:pPr>
        <w:pStyle w:val="Tekstpodstawowy"/>
        <w:rPr>
          <w:sz w:val="20"/>
        </w:rPr>
      </w:pPr>
    </w:p>
    <w:p w:rsidR="00AC04F2" w:rsidRDefault="00AC04F2">
      <w:pPr>
        <w:pStyle w:val="Tekstpodstawowy"/>
        <w:rPr>
          <w:sz w:val="20"/>
        </w:rPr>
      </w:pPr>
    </w:p>
    <w:p w:rsidR="00AC04F2" w:rsidRDefault="00AC04F2">
      <w:pPr>
        <w:pStyle w:val="Tekstpodstawowy"/>
        <w:rPr>
          <w:sz w:val="20"/>
        </w:rPr>
      </w:pPr>
    </w:p>
    <w:p w:rsidR="00AC04F2" w:rsidRDefault="00AC04F2">
      <w:pPr>
        <w:pStyle w:val="Tekstpodstawowy"/>
        <w:spacing w:before="1"/>
        <w:rPr>
          <w:sz w:val="22"/>
        </w:rPr>
      </w:pPr>
    </w:p>
    <w:p w:rsidR="00AC04F2" w:rsidRDefault="00C20646">
      <w:pPr>
        <w:spacing w:before="99"/>
        <w:ind w:right="392"/>
        <w:jc w:val="right"/>
        <w:rPr>
          <w:sz w:val="19"/>
        </w:rPr>
      </w:pPr>
      <w:r>
        <w:rPr>
          <w:w w:val="105"/>
          <w:sz w:val="19"/>
        </w:rPr>
        <w:t>(miejscowość i data)</w:t>
      </w:r>
    </w:p>
    <w:p w:rsidR="00AC04F2" w:rsidRDefault="00AC04F2">
      <w:pPr>
        <w:pStyle w:val="Tekstpodstawowy"/>
        <w:rPr>
          <w:sz w:val="20"/>
        </w:rPr>
      </w:pPr>
    </w:p>
    <w:p w:rsidR="00AC04F2" w:rsidRDefault="00AC04F2">
      <w:pPr>
        <w:pStyle w:val="Tekstpodstawowy"/>
        <w:rPr>
          <w:sz w:val="16"/>
        </w:rPr>
      </w:pPr>
    </w:p>
    <w:p w:rsidR="00AC04F2" w:rsidRDefault="00C20646">
      <w:pPr>
        <w:pStyle w:val="Nagwek1"/>
        <w:spacing w:before="97" w:line="247" w:lineRule="auto"/>
        <w:ind w:left="458" w:right="5805" w:firstLine="736"/>
      </w:pPr>
      <w:r>
        <w:rPr>
          <w:w w:val="105"/>
        </w:rPr>
        <w:t xml:space="preserve">MINISTER </w:t>
      </w:r>
      <w:r>
        <w:t>OBRONY</w:t>
      </w:r>
      <w:r>
        <w:rPr>
          <w:spacing w:val="56"/>
        </w:rPr>
        <w:t xml:space="preserve"> </w:t>
      </w:r>
      <w:r>
        <w:t>NARODOWEJ</w:t>
      </w:r>
    </w:p>
    <w:p w:rsidR="00AC04F2" w:rsidRDefault="00AC04F2">
      <w:pPr>
        <w:pStyle w:val="Tekstpodstawowy"/>
        <w:rPr>
          <w:b/>
          <w:sz w:val="26"/>
        </w:rPr>
      </w:pPr>
    </w:p>
    <w:p w:rsidR="00AC04F2" w:rsidRDefault="00AC04F2">
      <w:pPr>
        <w:pStyle w:val="Tekstpodstawowy"/>
        <w:spacing w:before="10"/>
        <w:rPr>
          <w:b/>
          <w:sz w:val="21"/>
        </w:rPr>
      </w:pPr>
    </w:p>
    <w:p w:rsidR="00AC04F2" w:rsidRDefault="00C20646">
      <w:pPr>
        <w:ind w:left="133"/>
        <w:rPr>
          <w:b/>
          <w:sz w:val="23"/>
        </w:rPr>
      </w:pPr>
      <w:r>
        <w:rPr>
          <w:b/>
          <w:w w:val="105"/>
          <w:sz w:val="23"/>
        </w:rPr>
        <w:t>SKIEROWANIE</w:t>
      </w:r>
      <w:r>
        <w:rPr>
          <w:b/>
          <w:spacing w:val="-30"/>
          <w:w w:val="105"/>
          <w:sz w:val="23"/>
        </w:rPr>
        <w:t xml:space="preserve"> </w:t>
      </w:r>
      <w:r>
        <w:rPr>
          <w:b/>
          <w:w w:val="105"/>
          <w:sz w:val="23"/>
        </w:rPr>
        <w:t>DO</w:t>
      </w:r>
      <w:r>
        <w:rPr>
          <w:b/>
          <w:spacing w:val="-29"/>
          <w:w w:val="105"/>
          <w:sz w:val="23"/>
        </w:rPr>
        <w:t xml:space="preserve"> </w:t>
      </w:r>
      <w:r>
        <w:rPr>
          <w:b/>
          <w:w w:val="105"/>
          <w:sz w:val="23"/>
        </w:rPr>
        <w:t>ODBYWANIA</w:t>
      </w:r>
      <w:r>
        <w:rPr>
          <w:b/>
          <w:spacing w:val="-30"/>
          <w:w w:val="105"/>
          <w:sz w:val="23"/>
        </w:rPr>
        <w:t xml:space="preserve"> </w:t>
      </w:r>
      <w:r>
        <w:rPr>
          <w:b/>
          <w:w w:val="105"/>
          <w:sz w:val="23"/>
        </w:rPr>
        <w:t>SZKOLENIA</w:t>
      </w:r>
      <w:r>
        <w:rPr>
          <w:b/>
          <w:spacing w:val="-29"/>
          <w:w w:val="105"/>
          <w:sz w:val="23"/>
        </w:rPr>
        <w:t xml:space="preserve"> </w:t>
      </w:r>
      <w:r>
        <w:rPr>
          <w:b/>
          <w:w w:val="105"/>
          <w:sz w:val="23"/>
        </w:rPr>
        <w:t>SPECJALIZACYJNEGO</w:t>
      </w:r>
      <w:r>
        <w:rPr>
          <w:b/>
          <w:spacing w:val="-30"/>
          <w:w w:val="105"/>
          <w:sz w:val="23"/>
        </w:rPr>
        <w:t xml:space="preserve"> </w:t>
      </w:r>
      <w:r>
        <w:rPr>
          <w:b/>
          <w:w w:val="105"/>
          <w:sz w:val="23"/>
        </w:rPr>
        <w:t>NR</w:t>
      </w:r>
      <w:r>
        <w:rPr>
          <w:b/>
          <w:spacing w:val="-28"/>
          <w:w w:val="105"/>
          <w:sz w:val="23"/>
        </w:rPr>
        <w:t xml:space="preserve"> </w:t>
      </w:r>
      <w:r>
        <w:rPr>
          <w:b/>
          <w:w w:val="105"/>
          <w:sz w:val="23"/>
        </w:rPr>
        <w:t>…/…</w:t>
      </w:r>
    </w:p>
    <w:p w:rsidR="00AC04F2" w:rsidRDefault="00AC04F2">
      <w:pPr>
        <w:pStyle w:val="Tekstpodstawowy"/>
        <w:spacing w:before="2"/>
        <w:rPr>
          <w:b/>
          <w:sz w:val="31"/>
        </w:rPr>
      </w:pPr>
    </w:p>
    <w:p w:rsidR="00AC04F2" w:rsidRDefault="00C20646">
      <w:pPr>
        <w:ind w:left="111"/>
        <w:rPr>
          <w:sz w:val="23"/>
        </w:rPr>
      </w:pPr>
      <w:r>
        <w:rPr>
          <w:b/>
          <w:spacing w:val="-3"/>
          <w:w w:val="105"/>
          <w:sz w:val="23"/>
        </w:rPr>
        <w:t>Po</w:t>
      </w:r>
      <w:r>
        <w:rPr>
          <w:b/>
          <w:spacing w:val="-31"/>
          <w:w w:val="105"/>
          <w:sz w:val="23"/>
        </w:rPr>
        <w:t xml:space="preserve"> </w:t>
      </w:r>
      <w:r>
        <w:rPr>
          <w:b/>
          <w:spacing w:val="-4"/>
          <w:w w:val="105"/>
          <w:sz w:val="23"/>
        </w:rPr>
        <w:t>przeprowadzeniu</w:t>
      </w:r>
      <w:r>
        <w:rPr>
          <w:b/>
          <w:spacing w:val="-32"/>
          <w:w w:val="105"/>
          <w:sz w:val="23"/>
        </w:rPr>
        <w:t xml:space="preserve"> </w:t>
      </w:r>
      <w:r>
        <w:rPr>
          <w:b/>
          <w:spacing w:val="-3"/>
          <w:w w:val="105"/>
          <w:sz w:val="23"/>
        </w:rPr>
        <w:t>postępowania</w:t>
      </w:r>
      <w:r>
        <w:rPr>
          <w:b/>
          <w:spacing w:val="-32"/>
          <w:w w:val="105"/>
          <w:sz w:val="23"/>
        </w:rPr>
        <w:t xml:space="preserve"> </w:t>
      </w:r>
      <w:r>
        <w:rPr>
          <w:b/>
          <w:spacing w:val="-4"/>
          <w:w w:val="105"/>
          <w:sz w:val="23"/>
        </w:rPr>
        <w:t>kwalifikacyjnego</w:t>
      </w:r>
      <w:r>
        <w:rPr>
          <w:b/>
          <w:spacing w:val="-31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............................................................</w:t>
      </w:r>
    </w:p>
    <w:p w:rsidR="00AC04F2" w:rsidRDefault="00C20646">
      <w:pPr>
        <w:spacing w:before="10"/>
        <w:ind w:left="5734"/>
        <w:rPr>
          <w:sz w:val="19"/>
        </w:rPr>
      </w:pPr>
      <w:r>
        <w:rPr>
          <w:w w:val="105"/>
          <w:sz w:val="19"/>
        </w:rPr>
        <w:t>(termin postępowania kwalifikacyjnego)</w:t>
      </w:r>
    </w:p>
    <w:p w:rsidR="00AC04F2" w:rsidRDefault="00AC04F2">
      <w:pPr>
        <w:pStyle w:val="Tekstpodstawowy"/>
        <w:spacing w:before="5"/>
        <w:rPr>
          <w:sz w:val="21"/>
        </w:rPr>
      </w:pPr>
    </w:p>
    <w:p w:rsidR="00AC04F2" w:rsidRDefault="00C20646">
      <w:pPr>
        <w:pStyle w:val="Tekstpodstawowy"/>
        <w:ind w:left="111"/>
      </w:pPr>
      <w:r>
        <w:rPr>
          <w:b/>
          <w:w w:val="105"/>
        </w:rPr>
        <w:t>w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dziedzinie</w:t>
      </w:r>
      <w:r>
        <w:rPr>
          <w:b/>
          <w:spacing w:val="-28"/>
          <w:w w:val="105"/>
        </w:rPr>
        <w:t xml:space="preserve"> </w:t>
      </w:r>
      <w:r>
        <w:rPr>
          <w:b/>
          <w:w w:val="105"/>
        </w:rPr>
        <w:t>medycyny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28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</w:t>
      </w:r>
    </w:p>
    <w:p w:rsidR="00AC04F2" w:rsidRDefault="00C20646">
      <w:pPr>
        <w:spacing w:before="10"/>
        <w:ind w:left="4733"/>
        <w:rPr>
          <w:sz w:val="19"/>
        </w:rPr>
      </w:pPr>
      <w:r>
        <w:rPr>
          <w:w w:val="105"/>
          <w:sz w:val="19"/>
        </w:rPr>
        <w:t>(nazwa dziedziny medycyny)</w:t>
      </w:r>
    </w:p>
    <w:p w:rsidR="00AC04F2" w:rsidRDefault="00AC04F2">
      <w:pPr>
        <w:pStyle w:val="Tekstpodstawowy"/>
        <w:spacing w:before="8"/>
        <w:rPr>
          <w:sz w:val="24"/>
        </w:rPr>
      </w:pPr>
    </w:p>
    <w:p w:rsidR="00AC04F2" w:rsidRDefault="00C20646">
      <w:pPr>
        <w:pStyle w:val="Nagwek1"/>
      </w:pPr>
      <w:r>
        <w:rPr>
          <w:w w:val="105"/>
        </w:rPr>
        <w:t>wskazuję Panu/Pani –</w:t>
      </w:r>
    </w:p>
    <w:p w:rsidR="00AC04F2" w:rsidRDefault="00C20646">
      <w:pPr>
        <w:pStyle w:val="Tekstpodstawowy"/>
        <w:spacing w:before="4"/>
        <w:ind w:left="111"/>
      </w:pPr>
      <w:r>
        <w:t>.......................................................................................................................................................</w:t>
      </w:r>
    </w:p>
    <w:p w:rsidR="00AC04F2" w:rsidRDefault="00C20646">
      <w:pPr>
        <w:spacing w:before="10"/>
        <w:ind w:left="1431" w:right="1435"/>
        <w:jc w:val="center"/>
        <w:rPr>
          <w:sz w:val="19"/>
        </w:rPr>
      </w:pPr>
      <w:r>
        <w:rPr>
          <w:w w:val="105"/>
          <w:sz w:val="19"/>
        </w:rPr>
        <w:t>(stopień wojskowy, tytuł naukowy, imię i nazwisko)</w:t>
      </w:r>
    </w:p>
    <w:p w:rsidR="00AC04F2" w:rsidRDefault="00AC04F2">
      <w:pPr>
        <w:pStyle w:val="Tekstpodstawowy"/>
        <w:spacing w:before="5"/>
        <w:rPr>
          <w:sz w:val="24"/>
        </w:rPr>
      </w:pPr>
    </w:p>
    <w:p w:rsidR="00AC04F2" w:rsidRDefault="00C20646">
      <w:pPr>
        <w:spacing w:before="1"/>
        <w:ind w:left="111"/>
        <w:rPr>
          <w:sz w:val="23"/>
        </w:rPr>
      </w:pPr>
      <w:r>
        <w:rPr>
          <w:b/>
          <w:w w:val="105"/>
          <w:sz w:val="23"/>
        </w:rPr>
        <w:t>miejsce</w:t>
      </w:r>
      <w:r>
        <w:rPr>
          <w:b/>
          <w:spacing w:val="-34"/>
          <w:w w:val="105"/>
          <w:sz w:val="23"/>
        </w:rPr>
        <w:t xml:space="preserve"> </w:t>
      </w:r>
      <w:r>
        <w:rPr>
          <w:b/>
          <w:w w:val="105"/>
          <w:sz w:val="23"/>
        </w:rPr>
        <w:t>odbywania</w:t>
      </w:r>
      <w:r>
        <w:rPr>
          <w:b/>
          <w:spacing w:val="-33"/>
          <w:w w:val="105"/>
          <w:sz w:val="23"/>
        </w:rPr>
        <w:t xml:space="preserve"> </w:t>
      </w:r>
      <w:r>
        <w:rPr>
          <w:b/>
          <w:w w:val="105"/>
          <w:sz w:val="23"/>
        </w:rPr>
        <w:t>szkolenia</w:t>
      </w:r>
      <w:r>
        <w:rPr>
          <w:b/>
          <w:spacing w:val="-33"/>
          <w:w w:val="105"/>
          <w:sz w:val="23"/>
        </w:rPr>
        <w:t xml:space="preserve"> </w:t>
      </w:r>
      <w:r>
        <w:rPr>
          <w:b/>
          <w:w w:val="105"/>
          <w:sz w:val="23"/>
        </w:rPr>
        <w:t>specjalizacyjnego</w:t>
      </w:r>
      <w:r>
        <w:rPr>
          <w:b/>
          <w:spacing w:val="-31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....</w:t>
      </w:r>
      <w:r>
        <w:rPr>
          <w:w w:val="105"/>
          <w:sz w:val="23"/>
        </w:rPr>
        <w:t>...............................................................</w:t>
      </w:r>
    </w:p>
    <w:p w:rsidR="00AC04F2" w:rsidRDefault="00C20646">
      <w:pPr>
        <w:pStyle w:val="Tekstpodstawowy"/>
        <w:spacing w:before="168"/>
        <w:ind w:left="111"/>
      </w:pPr>
      <w:r>
        <w:t>.......................................................................................................................................................</w:t>
      </w:r>
    </w:p>
    <w:p w:rsidR="00AC04F2" w:rsidRDefault="00C20646">
      <w:pPr>
        <w:spacing w:before="10"/>
        <w:ind w:left="1431" w:right="1441"/>
        <w:jc w:val="center"/>
        <w:rPr>
          <w:sz w:val="19"/>
        </w:rPr>
      </w:pPr>
      <w:r>
        <w:rPr>
          <w:w w:val="105"/>
          <w:sz w:val="19"/>
        </w:rPr>
        <w:t>(nazwa i adres podmiotu leczniczego prow</w:t>
      </w:r>
      <w:r>
        <w:rPr>
          <w:w w:val="105"/>
          <w:sz w:val="19"/>
        </w:rPr>
        <w:t>adzącego szkolenie specjalizacyjne)</w:t>
      </w:r>
    </w:p>
    <w:p w:rsidR="00AC04F2" w:rsidRDefault="00AC04F2">
      <w:pPr>
        <w:pStyle w:val="Tekstpodstawowy"/>
        <w:spacing w:before="4"/>
        <w:rPr>
          <w:sz w:val="22"/>
        </w:rPr>
      </w:pPr>
    </w:p>
    <w:p w:rsidR="00AC04F2" w:rsidRDefault="00C20646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AC04F2" w:rsidRDefault="00C20646">
      <w:pPr>
        <w:spacing w:before="11"/>
        <w:ind w:left="1431" w:right="1435"/>
        <w:jc w:val="center"/>
        <w:rPr>
          <w:sz w:val="19"/>
        </w:rPr>
      </w:pPr>
      <w:r>
        <w:rPr>
          <w:w w:val="105"/>
          <w:sz w:val="19"/>
        </w:rPr>
        <w:t>(klinika, oddział odbywania szkolenia specjalizacyjnego)</w:t>
      </w:r>
    </w:p>
    <w:p w:rsidR="00AC04F2" w:rsidRDefault="00AC04F2">
      <w:pPr>
        <w:pStyle w:val="Tekstpodstawowy"/>
        <w:rPr>
          <w:sz w:val="22"/>
        </w:rPr>
      </w:pPr>
    </w:p>
    <w:p w:rsidR="00AC04F2" w:rsidRDefault="00AC04F2">
      <w:pPr>
        <w:pStyle w:val="Tekstpodstawowy"/>
        <w:spacing w:before="3"/>
        <w:rPr>
          <w:sz w:val="26"/>
        </w:rPr>
      </w:pPr>
    </w:p>
    <w:p w:rsidR="00AC04F2" w:rsidRDefault="00C20646">
      <w:pPr>
        <w:pStyle w:val="Tekstpodstawowy"/>
        <w:ind w:left="111"/>
      </w:pPr>
      <w:r>
        <w:rPr>
          <w:b/>
          <w:w w:val="105"/>
        </w:rPr>
        <w:t>w termin</w:t>
      </w:r>
      <w:r>
        <w:rPr>
          <w:b/>
          <w:w w:val="105"/>
        </w:rPr>
        <w:t xml:space="preserve">ie – </w:t>
      </w:r>
      <w:r>
        <w:rPr>
          <w:w w:val="105"/>
        </w:rPr>
        <w:t>................................................................................................................................</w:t>
      </w:r>
    </w:p>
    <w:p w:rsidR="00AC04F2" w:rsidRDefault="00AC04F2">
      <w:pPr>
        <w:pStyle w:val="Tekstpodstawowy"/>
        <w:rPr>
          <w:sz w:val="26"/>
        </w:rPr>
      </w:pPr>
    </w:p>
    <w:p w:rsidR="00AC04F2" w:rsidRDefault="00AC04F2">
      <w:pPr>
        <w:pStyle w:val="Tekstpodstawowy"/>
        <w:rPr>
          <w:sz w:val="26"/>
        </w:rPr>
      </w:pPr>
    </w:p>
    <w:p w:rsidR="00AC04F2" w:rsidRDefault="00C20646">
      <w:pPr>
        <w:pStyle w:val="Tekstpodstawowy"/>
        <w:spacing w:before="230"/>
        <w:ind w:left="111"/>
      </w:pPr>
      <w:r>
        <w:rPr>
          <w:spacing w:val="-60"/>
          <w:w w:val="103"/>
          <w:u w:val="single"/>
        </w:rPr>
        <w:t xml:space="preserve"> </w:t>
      </w:r>
      <w:r>
        <w:rPr>
          <w:w w:val="105"/>
          <w:u w:val="single"/>
        </w:rPr>
        <w:t>Objaśnienie:</w:t>
      </w:r>
    </w:p>
    <w:p w:rsidR="00AC04F2" w:rsidRDefault="00C20646">
      <w:pPr>
        <w:pStyle w:val="Tekstpodstawowy"/>
        <w:spacing w:before="49" w:line="247" w:lineRule="auto"/>
        <w:ind w:left="111" w:right="109"/>
        <w:jc w:val="both"/>
      </w:pPr>
      <w:r>
        <w:rPr>
          <w:w w:val="105"/>
        </w:rPr>
        <w:t xml:space="preserve">Z niniejszym skierowaniem należy zwrócić się do wskazanego podmiotu leczniczego prowadzącego szkolenie specjalizacyjne. Niepodjęcie szkolenia specjalizacyjnego w okresie 3 miesięcy od dnia wskazanego w skierowaniu, jako dzień  rozpoczęcia  tego  szkolenia </w:t>
      </w:r>
      <w:r>
        <w:rPr>
          <w:w w:val="105"/>
        </w:rPr>
        <w:t xml:space="preserve"> (art. 16o ust. 1 pkt 3 ustawy z dnia 5 grudnia 1996 r. o zawodach lekarza i lekarza dentysty (Dz. U. z 2020 r. poz. 514 i 567), spowoduje skreślenie z rejestru lekarzy odbywających szkolenie specjalizacyjne (art. 16o ust. 4 ustawy z dnia 5 grudnia 1996 r.</w:t>
      </w:r>
      <w:r>
        <w:rPr>
          <w:w w:val="105"/>
        </w:rPr>
        <w:t xml:space="preserve"> o zawodach lekarza i lekarza</w:t>
      </w:r>
      <w:r>
        <w:rPr>
          <w:spacing w:val="-5"/>
          <w:w w:val="105"/>
        </w:rPr>
        <w:t xml:space="preserve"> </w:t>
      </w:r>
      <w:r>
        <w:rPr>
          <w:w w:val="105"/>
        </w:rPr>
        <w:t>dentysty).</w:t>
      </w:r>
    </w:p>
    <w:p w:rsidR="00AC04F2" w:rsidRDefault="00C20646">
      <w:pPr>
        <w:pStyle w:val="Tekstpodstawowy"/>
        <w:spacing w:before="5" w:line="247" w:lineRule="auto"/>
        <w:ind w:left="112" w:right="108" w:hanging="1"/>
        <w:jc w:val="both"/>
      </w:pPr>
      <w:r>
        <w:rPr>
          <w:w w:val="105"/>
        </w:rPr>
        <w:t>Zgodnie z art. 16m ustawy z dnia 5 grudnia 1996 r. o zawodach lekarza i lekarza dentysty, szkolenie specjalizacyjne odbywa Pan/Pani pod kierunkiem kierownika specjalizacji wyznaczonego w podmiocie leczniczym prowadz</w:t>
      </w:r>
      <w:r>
        <w:rPr>
          <w:w w:val="105"/>
        </w:rPr>
        <w:t xml:space="preserve">ącym szkolenie specjalistyczne według programu specjalizacji dostępnego na stronie internetowej: </w:t>
      </w:r>
      <w:hyperlink r:id="rId4">
        <w:r>
          <w:rPr>
            <w:w w:val="105"/>
          </w:rPr>
          <w:t>www.cmkp.edu.pl.</w:t>
        </w:r>
      </w:hyperlink>
    </w:p>
    <w:p w:rsidR="00AC04F2" w:rsidRDefault="00AC04F2">
      <w:pPr>
        <w:pStyle w:val="Tekstpodstawowy"/>
        <w:rPr>
          <w:sz w:val="26"/>
        </w:rPr>
      </w:pPr>
    </w:p>
    <w:p w:rsidR="00AC04F2" w:rsidRDefault="00AC04F2">
      <w:pPr>
        <w:pStyle w:val="Tekstpodstawowy"/>
        <w:spacing w:before="2"/>
        <w:rPr>
          <w:sz w:val="22"/>
        </w:rPr>
      </w:pPr>
    </w:p>
    <w:p w:rsidR="00AC04F2" w:rsidRDefault="00C20646">
      <w:pPr>
        <w:pStyle w:val="Nagwek1"/>
        <w:ind w:left="4881"/>
      </w:pPr>
      <w:r>
        <w:rPr>
          <w:w w:val="105"/>
        </w:rPr>
        <w:t>MINISTER OBRONY NARODOWEJ</w:t>
      </w:r>
    </w:p>
    <w:sectPr w:rsidR="00AC04F2">
      <w:type w:val="continuous"/>
      <w:pgSz w:w="11910" w:h="16840"/>
      <w:pgMar w:top="1580" w:right="134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4F2"/>
    <w:rsid w:val="00AC04F2"/>
    <w:rsid w:val="00C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3AF16-422D-4AAA-BDC4-C9FB351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1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kp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OBRONY NARODOWEJ z dnia 25 marca 2020 r. w sprawie szkolenia specjalizacyjnego lekarzy i lekarzy dentystów będących żołnierzami w czynnej służbie wojskowej, a także pełniących służbę lub zatrudnionych w podmiotach leczniczych, dla których podmiotem tworzącym i nadzorującym jest Minister Obrony Narodowej</dc:title>
  <dc:creator>RCL</dc:creator>
  <cp:lastModifiedBy>Skałkowski Gabriel</cp:lastModifiedBy>
  <cp:revision>2</cp:revision>
  <dcterms:created xsi:type="dcterms:W3CDTF">2020-04-22T09:23:00Z</dcterms:created>
  <dcterms:modified xsi:type="dcterms:W3CDTF">2020-04-22T09:24:00Z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2020-04-22T00:00:00Z</vt:filetime>
  </property>
</Properties>
</file>