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A5BE" w14:textId="77777777" w:rsidR="00B76A99" w:rsidRDefault="00B76A99" w:rsidP="00333DA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5A56BB9" w14:textId="479D9AEC" w:rsidR="00B76A99" w:rsidRDefault="000A7E95" w:rsidP="00333D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mię i nazwisko pracownik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Imię i nazwisko pracownika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622823A" w14:textId="17ECB8EA" w:rsidR="00B76A99" w:rsidRDefault="000A7E95" w:rsidP="00333D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tanowisko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Stanowisko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3704CD4" w14:textId="674E2666" w:rsidR="00B76A99" w:rsidRDefault="00B76A99" w:rsidP="00333DA2">
      <w:pPr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zwa pracodawcy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Nazwa pracodawcy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D2ADFEF" w14:textId="044D2DB3" w:rsidR="00783958" w:rsidRDefault="00783958" w:rsidP="00333D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DED6F7" w14:textId="04CED2A3" w:rsidR="000A7E95" w:rsidRPr="000A7E95" w:rsidRDefault="000A7E95" w:rsidP="00333DA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E95">
        <w:rPr>
          <w:rFonts w:ascii="Times New Roman" w:hAnsi="Times New Roman" w:cs="Times New Roman"/>
          <w:b/>
          <w:bCs/>
          <w:sz w:val="28"/>
          <w:szCs w:val="28"/>
        </w:rPr>
        <w:t>Wniosek o podział urlopu wypoczynkowego na części</w:t>
      </w:r>
    </w:p>
    <w:p w14:paraId="247020AC" w14:textId="09578456" w:rsidR="000A7E95" w:rsidRDefault="000A7E95" w:rsidP="00333D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podział należnego urlopu wypoczynkowego za rok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w ten sposób, że będę go wykorzystywał w następujących okresach: od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47066F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Urlop w wymiarze 14 dnia kalendarzowych wykorzystam w okresie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47066F">
        <w:rPr>
          <w:rFonts w:ascii="Times New Roman" w:hAnsi="Times New Roman" w:cs="Times New Roman"/>
          <w:sz w:val="24"/>
          <w:szCs w:val="24"/>
        </w:rPr>
        <w:t xml:space="preserve"> r. Pozostały urlop w następujących okresach:</w:t>
      </w:r>
    </w:p>
    <w:p w14:paraId="7D7C8A1D" w14:textId="4957AFE5" w:rsidR="0047066F" w:rsidRDefault="0047066F" w:rsidP="00333D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403CA52" w14:textId="15247F3A" w:rsidR="0047066F" w:rsidRDefault="0047066F" w:rsidP="00333D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4319303" w14:textId="62095DFA" w:rsidR="0047066F" w:rsidRDefault="0047066F" w:rsidP="00333D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Nadmieniam, że za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rok przysługuje mi urlop w wymiarze wynoszącym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dni kalendarzowych. </w:t>
      </w:r>
    </w:p>
    <w:p w14:paraId="1C672DAB" w14:textId="44FA5D64" w:rsidR="0047066F" w:rsidRDefault="0047066F" w:rsidP="00333DA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3DDA5C3" w14:textId="552363E2" w:rsidR="0047066F" w:rsidRPr="000A7E95" w:rsidRDefault="0047066F" w:rsidP="00333DA2">
      <w:pPr>
        <w:spacing w:line="276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pracownika</w:t>
      </w:r>
    </w:p>
    <w:sectPr w:rsidR="0047066F" w:rsidRPr="000A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99"/>
    <w:rsid w:val="000A7E95"/>
    <w:rsid w:val="00333DA2"/>
    <w:rsid w:val="0047066F"/>
    <w:rsid w:val="00783958"/>
    <w:rsid w:val="00B7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D5A2"/>
  <w15:chartTrackingRefBased/>
  <w15:docId w15:val="{3991F067-3906-463A-8394-15848321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Skałkowski Gabriel</cp:lastModifiedBy>
  <cp:revision>2</cp:revision>
  <dcterms:created xsi:type="dcterms:W3CDTF">2022-07-18T11:01:00Z</dcterms:created>
  <dcterms:modified xsi:type="dcterms:W3CDTF">2022-07-18T11:14:00Z</dcterms:modified>
</cp:coreProperties>
</file>